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81BFB" w:rsidRPr="003E55BC" w:rsidRDefault="00281BFB" w:rsidP="00281BF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Verdana"/>
          <w:color w:val="000000"/>
          <w:sz w:val="24"/>
          <w:szCs w:val="24"/>
          <w:lang w:eastAsia="es-CO"/>
        </w:rPr>
      </w:pPr>
      <w:r w:rsidRPr="003E55BC">
        <w:rPr>
          <w:rFonts w:ascii="Arial Narrow" w:eastAsia="Times New Roman" w:hAnsi="Arial Narrow" w:cs="Verdana"/>
          <w:b/>
          <w:bCs/>
          <w:color w:val="000000"/>
          <w:sz w:val="24"/>
          <w:szCs w:val="24"/>
          <w:lang w:eastAsia="es-CO"/>
        </w:rPr>
        <w:t>LICITACIÓN PÚBLICA No. LIC-SA</w:t>
      </w:r>
      <w:r w:rsidRPr="002B58E0">
        <w:rPr>
          <w:rFonts w:ascii="Arial Narrow" w:eastAsia="Times New Roman" w:hAnsi="Arial Narrow" w:cs="Verdana"/>
          <w:b/>
          <w:bCs/>
          <w:color w:val="000000"/>
          <w:sz w:val="24"/>
          <w:szCs w:val="24"/>
          <w:lang w:eastAsia="es-CO"/>
        </w:rPr>
        <w:t>LUD</w:t>
      </w:r>
      <w:r w:rsidRPr="003E55BC">
        <w:rPr>
          <w:rFonts w:ascii="Arial Narrow" w:eastAsia="Times New Roman" w:hAnsi="Arial Narrow" w:cs="Verdana"/>
          <w:b/>
          <w:bCs/>
          <w:color w:val="000000"/>
          <w:sz w:val="24"/>
          <w:szCs w:val="24"/>
          <w:lang w:eastAsia="es-CO"/>
        </w:rPr>
        <w:t>-00</w:t>
      </w:r>
      <w:r w:rsidRPr="002B58E0">
        <w:rPr>
          <w:rFonts w:ascii="Arial Narrow" w:eastAsia="Times New Roman" w:hAnsi="Arial Narrow" w:cs="Verdana"/>
          <w:b/>
          <w:bCs/>
          <w:color w:val="000000"/>
          <w:sz w:val="24"/>
          <w:szCs w:val="24"/>
          <w:lang w:eastAsia="es-CO"/>
        </w:rPr>
        <w:t>1</w:t>
      </w:r>
      <w:r w:rsidRPr="003E55BC">
        <w:rPr>
          <w:rFonts w:ascii="Arial Narrow" w:eastAsia="Times New Roman" w:hAnsi="Arial Narrow" w:cs="Verdana"/>
          <w:b/>
          <w:bCs/>
          <w:color w:val="000000"/>
          <w:sz w:val="24"/>
          <w:szCs w:val="24"/>
          <w:lang w:eastAsia="es-CO"/>
        </w:rPr>
        <w:t>-2013</w:t>
      </w:r>
    </w:p>
    <w:p w:rsidR="00281BFB" w:rsidRPr="002B58E0" w:rsidRDefault="00281BFB" w:rsidP="00281BF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Verdana"/>
          <w:b/>
          <w:bCs/>
          <w:color w:val="000000"/>
          <w:sz w:val="24"/>
          <w:szCs w:val="24"/>
          <w:lang w:eastAsia="es-CO"/>
        </w:rPr>
      </w:pPr>
      <w:r w:rsidRPr="003E55BC">
        <w:rPr>
          <w:rFonts w:ascii="Arial Narrow" w:eastAsia="Times New Roman" w:hAnsi="Arial Narrow" w:cs="Verdana"/>
          <w:b/>
          <w:bCs/>
          <w:color w:val="000000"/>
          <w:sz w:val="24"/>
          <w:szCs w:val="24"/>
          <w:lang w:eastAsia="es-CO"/>
        </w:rPr>
        <w:t>CONVOCATORIA PÚBLICA</w:t>
      </w:r>
    </w:p>
    <w:p w:rsidR="00281BFB" w:rsidRPr="003E55BC" w:rsidRDefault="00281BFB" w:rsidP="00281BF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Verdana"/>
          <w:color w:val="000000"/>
          <w:sz w:val="24"/>
          <w:szCs w:val="24"/>
          <w:lang w:eastAsia="es-CO"/>
        </w:rPr>
      </w:pPr>
    </w:p>
    <w:p w:rsidR="00281BFB" w:rsidRPr="002B58E0" w:rsidRDefault="00281BFB" w:rsidP="00281BF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Verdana"/>
          <w:color w:val="000000"/>
          <w:sz w:val="20"/>
          <w:szCs w:val="20"/>
          <w:lang w:eastAsia="es-CO"/>
        </w:rPr>
      </w:pPr>
      <w:r w:rsidRPr="003E55BC">
        <w:rPr>
          <w:rFonts w:ascii="Arial Narrow" w:eastAsia="Times New Roman" w:hAnsi="Arial Narrow" w:cs="Verdana"/>
          <w:color w:val="000000"/>
          <w:sz w:val="20"/>
          <w:szCs w:val="20"/>
          <w:lang w:eastAsia="es-CO"/>
        </w:rPr>
        <w:t xml:space="preserve">La Gobernación del Departamento de Bolívar, a través de la Secretaría de </w:t>
      </w:r>
      <w:r w:rsidRPr="002B58E0">
        <w:rPr>
          <w:rFonts w:ascii="Arial Narrow" w:eastAsia="Times New Roman" w:hAnsi="Arial Narrow" w:cs="Verdana"/>
          <w:color w:val="000000"/>
          <w:sz w:val="20"/>
          <w:szCs w:val="20"/>
          <w:lang w:eastAsia="es-CO"/>
        </w:rPr>
        <w:t>Salud</w:t>
      </w:r>
      <w:r w:rsidRPr="003E55BC">
        <w:rPr>
          <w:rFonts w:ascii="Arial Narrow" w:eastAsia="Times New Roman" w:hAnsi="Arial Narrow" w:cs="Verdana"/>
          <w:color w:val="000000"/>
          <w:sz w:val="20"/>
          <w:szCs w:val="20"/>
          <w:lang w:eastAsia="es-CO"/>
        </w:rPr>
        <w:t xml:space="preserve">, en observancia de lo establecido en el Artículo 2.2.1 del Decreto 734 del 13 de abril de 2012, el cual hace referencia a la Convocatoria Publica en los procesos de licitación pública, selección abreviada y concurso de méritos, el cual textualmente reza: “El aviso de convocatoria para la contratación se publicará de conformidad con las reglas señaladas en el artículo 2.2.5 del presente Decreto y en la página de la entidad, y contendrá información necesaria para dar a conocer el objeto a contratar, la modalidad de selección que se utilizará, si está cobijada por un Acuerdo Internacional o un Tratado de Libre Comercio vigente para el Estado Colombiano, presupuesto oficial del contrato, así como el lugar físico o electrónico donde puede consultarse el proyecto de pliego de condiciones y los estudios previos. </w:t>
      </w:r>
    </w:p>
    <w:p w:rsidR="00281BFB" w:rsidRPr="003E55BC" w:rsidRDefault="00281BFB" w:rsidP="00281BF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Verdana"/>
          <w:color w:val="000000"/>
          <w:sz w:val="20"/>
          <w:szCs w:val="20"/>
          <w:lang w:eastAsia="es-CO"/>
        </w:rPr>
      </w:pPr>
    </w:p>
    <w:p w:rsidR="00281BFB" w:rsidRPr="002B58E0" w:rsidRDefault="00281BFB" w:rsidP="00281BFB">
      <w:pPr>
        <w:spacing w:after="0" w:line="240" w:lineRule="auto"/>
        <w:jc w:val="both"/>
        <w:rPr>
          <w:rFonts w:ascii="Arial Narrow" w:eastAsia="Times New Roman" w:hAnsi="Arial Narrow" w:cs="Verdana"/>
          <w:color w:val="000000"/>
          <w:sz w:val="20"/>
          <w:szCs w:val="20"/>
          <w:lang w:eastAsia="es-CO"/>
        </w:rPr>
      </w:pPr>
      <w:r w:rsidRPr="002B58E0">
        <w:rPr>
          <w:rFonts w:ascii="Arial Narrow" w:eastAsia="Times New Roman" w:hAnsi="Arial Narrow" w:cs="Verdana"/>
          <w:color w:val="000000"/>
          <w:sz w:val="20"/>
          <w:szCs w:val="20"/>
          <w:lang w:eastAsia="es-CO"/>
        </w:rPr>
        <w:t>De conformidad con lo anterior, El Departamento Convoca Públicamente a los interesados en participar en el proceso de selección conforme a la siguiente información.</w:t>
      </w:r>
    </w:p>
    <w:p w:rsidR="00281BFB" w:rsidRDefault="00281BFB" w:rsidP="00281BFB">
      <w:pPr>
        <w:spacing w:after="0" w:line="240" w:lineRule="auto"/>
        <w:jc w:val="both"/>
        <w:rPr>
          <w:rFonts w:ascii="Arial Narrow" w:eastAsia="Times New Roman" w:hAnsi="Arial Narrow" w:cs="Verdana"/>
          <w:color w:val="000000"/>
          <w:lang w:eastAsia="es-C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2"/>
        <w:gridCol w:w="4772"/>
      </w:tblGrid>
      <w:tr w:rsidR="00281BFB" w:rsidRPr="00CC3DF6">
        <w:tc>
          <w:tcPr>
            <w:tcW w:w="4772" w:type="dxa"/>
          </w:tcPr>
          <w:p w:rsidR="00281BFB" w:rsidRPr="00CC3DF6" w:rsidRDefault="00281BFB">
            <w:pPr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552"/>
            </w:tblGrid>
            <w:tr w:rsidR="00281BFB" w:rsidRPr="00A7504C">
              <w:tblPrEx>
                <w:tblCellMar>
                  <w:top w:w="0" w:type="dxa"/>
                  <w:bottom w:w="0" w:type="dxa"/>
                </w:tblCellMar>
              </w:tblPrEx>
              <w:trPr>
                <w:trHeight w:val="87"/>
              </w:trPr>
              <w:tc>
                <w:tcPr>
                  <w:tcW w:w="2552" w:type="dxa"/>
                </w:tcPr>
                <w:p w:rsidR="00281BFB" w:rsidRPr="00A7504C" w:rsidRDefault="00281BFB" w:rsidP="00281BFB">
                  <w:pPr>
                    <w:tabs>
                      <w:tab w:val="left" w:pos="1257"/>
                    </w:tabs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ind w:right="-379"/>
                    <w:jc w:val="center"/>
                    <w:rPr>
                      <w:rFonts w:ascii="Arial Narrow" w:eastAsia="Times New Roman" w:hAnsi="Arial Narrow" w:cs="Verdana"/>
                      <w:color w:val="000000"/>
                      <w:sz w:val="20"/>
                      <w:szCs w:val="20"/>
                      <w:lang w:eastAsia="es-CO"/>
                    </w:rPr>
                  </w:pPr>
                  <w:r w:rsidRPr="00A7504C">
                    <w:rPr>
                      <w:rFonts w:ascii="Arial Narrow" w:eastAsia="Times New Roman" w:hAnsi="Arial Narrow" w:cs="Verdana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OBJETO</w:t>
                  </w:r>
                </w:p>
              </w:tc>
            </w:tr>
          </w:tbl>
          <w:p w:rsidR="00281BFB" w:rsidRPr="00CC3DF6" w:rsidRDefault="00281BFB" w:rsidP="00281BF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72" w:type="dxa"/>
          </w:tcPr>
          <w:p w:rsidR="00281BFB" w:rsidRPr="00CC3DF6" w:rsidRDefault="00281BFB" w:rsidP="00281BF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C3DF6">
              <w:rPr>
                <w:rFonts w:ascii="Arial Narrow" w:hAnsi="Arial Narrow" w:cs="Arial Narrow"/>
                <w:sz w:val="20"/>
                <w:szCs w:val="20"/>
                <w:lang w:val="es-MX"/>
              </w:rPr>
              <w:t>Adquisición de treinta (30) ambulancias tipo TAB y TAM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 xml:space="preserve"> para fortalecer la red de urgencias del Departamento de Bolívar,</w:t>
            </w:r>
            <w:r w:rsidRPr="00CC3DF6">
              <w:rPr>
                <w:rFonts w:ascii="Arial Narrow" w:hAnsi="Arial Narrow" w:cs="Arial Narrow"/>
                <w:bCs/>
                <w:sz w:val="20"/>
                <w:szCs w:val="20"/>
              </w:rPr>
              <w:t xml:space="preserve"> que cumplan con las especificaciones técnicas requeridas y definidas en el anexo técnico del pliego de condiciones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</w:tc>
      </w:tr>
      <w:tr w:rsidR="00281BFB" w:rsidRPr="00CC3DF6">
        <w:tc>
          <w:tcPr>
            <w:tcW w:w="4772" w:type="dxa"/>
          </w:tcPr>
          <w:p w:rsidR="00281BFB" w:rsidRPr="00A7504C" w:rsidRDefault="00281BFB" w:rsidP="00281BF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Verdana"/>
                <w:color w:val="000000"/>
                <w:sz w:val="20"/>
                <w:szCs w:val="20"/>
                <w:lang w:eastAsia="es-C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540"/>
            </w:tblGrid>
            <w:tr w:rsidR="00281BFB" w:rsidRPr="00A7504C">
              <w:tblPrEx>
                <w:tblCellMar>
                  <w:top w:w="0" w:type="dxa"/>
                  <w:bottom w:w="0" w:type="dxa"/>
                </w:tblCellMar>
              </w:tblPrEx>
              <w:trPr>
                <w:trHeight w:val="87"/>
              </w:trPr>
              <w:tc>
                <w:tcPr>
                  <w:tcW w:w="0" w:type="auto"/>
                </w:tcPr>
                <w:p w:rsidR="00281BFB" w:rsidRPr="00A7504C" w:rsidRDefault="00281BFB" w:rsidP="00281BFB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eastAsia="Times New Roman" w:hAnsi="Arial Narrow" w:cs="Verdana"/>
                      <w:color w:val="000000"/>
                      <w:sz w:val="20"/>
                      <w:szCs w:val="20"/>
                      <w:lang w:eastAsia="es-CO"/>
                    </w:rPr>
                  </w:pPr>
                  <w:r w:rsidRPr="00A7504C">
                    <w:rPr>
                      <w:rFonts w:ascii="Arial Narrow" w:eastAsia="Times New Roman" w:hAnsi="Arial Narrow" w:cs="Verdana"/>
                      <w:color w:val="000000"/>
                      <w:sz w:val="20"/>
                      <w:szCs w:val="20"/>
                      <w:lang w:eastAsia="es-CO"/>
                    </w:rPr>
                    <w:t xml:space="preserve"> </w:t>
                  </w:r>
                  <w:r w:rsidRPr="00A7504C">
                    <w:rPr>
                      <w:rFonts w:ascii="Arial Narrow" w:eastAsia="Times New Roman" w:hAnsi="Arial Narrow" w:cs="Verdana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 xml:space="preserve">MODALIDAD DE SELECCIÓN </w:t>
                  </w:r>
                </w:p>
              </w:tc>
            </w:tr>
          </w:tbl>
          <w:p w:rsidR="00281BFB" w:rsidRPr="00CC3DF6" w:rsidRDefault="00281BFB" w:rsidP="00281BF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56"/>
            </w:tblGrid>
            <w:tr w:rsidR="00281BFB" w:rsidRPr="00A7504C">
              <w:tblPrEx>
                <w:tblCellMar>
                  <w:top w:w="0" w:type="dxa"/>
                  <w:bottom w:w="0" w:type="dxa"/>
                </w:tblCellMar>
              </w:tblPrEx>
              <w:trPr>
                <w:trHeight w:val="516"/>
              </w:trPr>
              <w:tc>
                <w:tcPr>
                  <w:tcW w:w="0" w:type="auto"/>
                </w:tcPr>
                <w:p w:rsidR="00281BFB" w:rsidRPr="00A7504C" w:rsidRDefault="00281BFB" w:rsidP="00281BFB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ind w:left="-60"/>
                    <w:jc w:val="both"/>
                    <w:rPr>
                      <w:rFonts w:ascii="Arial Narrow" w:eastAsia="Times New Roman" w:hAnsi="Arial Narrow" w:cs="Verdana"/>
                      <w:color w:val="000000"/>
                      <w:sz w:val="20"/>
                      <w:szCs w:val="20"/>
                      <w:lang w:eastAsia="es-CO"/>
                    </w:rPr>
                  </w:pPr>
                  <w:r w:rsidRPr="00A7504C">
                    <w:rPr>
                      <w:rFonts w:ascii="Arial Narrow" w:eastAsia="Times New Roman" w:hAnsi="Arial Narrow" w:cs="Verdana"/>
                      <w:color w:val="000000"/>
                      <w:sz w:val="20"/>
                      <w:szCs w:val="20"/>
                      <w:lang w:eastAsia="es-CO"/>
                    </w:rPr>
                    <w:t xml:space="preserve">La selección del contratista en el presente proceso se realizará por la modalidad de Licitación Pública, conforme a los fundamentos expuestos en los estudios previos. </w:t>
                  </w:r>
                </w:p>
              </w:tc>
            </w:tr>
          </w:tbl>
          <w:p w:rsidR="00281BFB" w:rsidRPr="00CC3DF6" w:rsidRDefault="00281BFB" w:rsidP="00281BF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1BFB" w:rsidRPr="00CC3DF6">
        <w:tc>
          <w:tcPr>
            <w:tcW w:w="4772" w:type="dxa"/>
          </w:tcPr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C3DF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PRESUPUESTO OFICIAL ESTIMADO: </w:t>
            </w:r>
          </w:p>
          <w:p w:rsidR="00281BFB" w:rsidRPr="00CC3DF6" w:rsidRDefault="00281BFB" w:rsidP="00281BF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72" w:type="dxa"/>
          </w:tcPr>
          <w:p w:rsidR="00281BFB" w:rsidRPr="005848DE" w:rsidRDefault="00281BFB" w:rsidP="00281BFB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848DE">
              <w:rPr>
                <w:rFonts w:ascii="Arial Narrow" w:hAnsi="Arial Narrow"/>
                <w:sz w:val="20"/>
                <w:szCs w:val="20"/>
              </w:rPr>
              <w:t xml:space="preserve">El presupuesto oficial de la Gobernación del Departamento de Bolívar para el presente proceso será por la suma de </w:t>
            </w:r>
            <w:r w:rsidR="005848DE" w:rsidRPr="005848DE">
              <w:rPr>
                <w:rFonts w:ascii="Arial Narrow" w:hAnsi="Arial Narrow" w:cs="Arial Narrow"/>
                <w:sz w:val="20"/>
                <w:lang w:val="es-ES"/>
              </w:rPr>
              <w:t xml:space="preserve">CUATRO MIL CUATROCIENTOS TREINTA Y SEIS MILLONES QUINIENTOS SESENTA Y UN MIL TRESCIENTOS SESENTA PESOS ($4.436.561.360.oo). Distribuidos de la siguiente manera: </w:t>
            </w:r>
            <w:r w:rsidR="005848DE" w:rsidRPr="005848DE">
              <w:rPr>
                <w:rFonts w:ascii="Arial Narrow" w:hAnsi="Arial Narrow" w:cs="Arial Narrow"/>
                <w:bCs/>
                <w:sz w:val="20"/>
                <w:lang w:val="es-ES"/>
              </w:rPr>
              <w:t xml:space="preserve">DOS MIL </w:t>
            </w:r>
            <w:r w:rsidR="005848DE" w:rsidRPr="005848DE">
              <w:rPr>
                <w:rFonts w:ascii="Arial Narrow" w:hAnsi="Arial Narrow" w:cs="Arial Narrow"/>
                <w:sz w:val="20"/>
                <w:lang w:val="es-ES"/>
              </w:rPr>
              <w:t>QUINIENTOS ONCE MILLONES</w:t>
            </w:r>
            <w:r w:rsidR="005848DE" w:rsidRPr="005848DE">
              <w:rPr>
                <w:rFonts w:ascii="Arial Narrow" w:hAnsi="Arial Narrow" w:cs="Arial Narrow"/>
                <w:sz w:val="20"/>
              </w:rPr>
              <w:t xml:space="preserve"> DOSCIENTOS SESENTA Y UN MIL TRESCIENTOS SESENTA PESOS MCTE. ($2.511.261.360.oo), para la adquisición de las ambulancias terrestres y </w:t>
            </w:r>
            <w:r w:rsidR="005848DE" w:rsidRPr="005848DE">
              <w:rPr>
                <w:rFonts w:ascii="Arial Narrow" w:hAnsi="Arial Narrow" w:cs="Arial Narrow"/>
                <w:bCs/>
                <w:sz w:val="20"/>
              </w:rPr>
              <w:t xml:space="preserve">MIL NOVECIENTOS VEINTICINCO MILLONES TRESCIENTOS MIL PESOS MCTE ($1.925.300.000.oo) </w:t>
            </w:r>
            <w:r w:rsidR="005848DE" w:rsidRPr="005848DE">
              <w:rPr>
                <w:rFonts w:ascii="Arial Narrow" w:hAnsi="Arial Narrow" w:cs="Arial Narrow"/>
                <w:sz w:val="20"/>
              </w:rPr>
              <w:t>para la adquisición de las ambulancias fluviales</w:t>
            </w:r>
            <w:r w:rsidRPr="005848DE"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</w:tc>
      </w:tr>
      <w:tr w:rsidR="00281BFB" w:rsidRPr="00CC3DF6">
        <w:tc>
          <w:tcPr>
            <w:tcW w:w="4772" w:type="dxa"/>
          </w:tcPr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C3DF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DE LOS DOCUMENTOS Y ESTUDIOS PREVIOS </w:t>
            </w:r>
          </w:p>
          <w:p w:rsidR="00281BFB" w:rsidRPr="00CC3DF6" w:rsidRDefault="00281BFB" w:rsidP="00281BF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72" w:type="dxa"/>
          </w:tcPr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C3DF6">
              <w:rPr>
                <w:rFonts w:ascii="Arial Narrow" w:hAnsi="Arial Narrow"/>
                <w:sz w:val="20"/>
                <w:szCs w:val="20"/>
              </w:rPr>
              <w:t xml:space="preserve">El proyecto de pliego de condiciones ha sido elaborado de acuerdo con los postulados señalados por la Ley 80 de 1993, la Ley 1150 de 2007, Decreto 734 de 2012 y demás normas que la complementan, adicionan y reglamentan, para tal efecto, se han realizado los estudios: técnicos, económicos, de conveniencia y oportunidad, con base en los requerimientos de la necesidad objeto de la presente contratación y estarán disponibles a partir de la fecha en las oficinas de la Secretaría de 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Salud</w:t>
            </w:r>
            <w:r w:rsidRPr="00CC3DF6">
              <w:rPr>
                <w:rFonts w:ascii="Arial Narrow" w:hAnsi="Arial Narrow" w:cs="Arial Narrow"/>
                <w:bCs/>
                <w:sz w:val="20"/>
                <w:szCs w:val="20"/>
              </w:rPr>
              <w:t xml:space="preserve">, 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Dirección de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A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s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e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s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o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ría</w:t>
            </w:r>
            <w:r w:rsidRPr="00CC3DF6">
              <w:rPr>
                <w:rFonts w:ascii="Arial Narrow" w:hAnsi="Arial Narrow" w:cs="Arial Narrow"/>
                <w:spacing w:val="26"/>
                <w:sz w:val="20"/>
                <w:szCs w:val="20"/>
              </w:rPr>
              <w:t xml:space="preserve"> 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L</w:t>
            </w:r>
            <w:r w:rsidRPr="00CC3DF6">
              <w:rPr>
                <w:rFonts w:ascii="Arial Narrow" w:hAnsi="Arial Narrow" w:cs="Arial Narrow"/>
                <w:spacing w:val="-2"/>
                <w:sz w:val="20"/>
                <w:szCs w:val="20"/>
              </w:rPr>
              <w:t>e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g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a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l</w:t>
            </w:r>
            <w:r w:rsidRPr="00CC3DF6">
              <w:rPr>
                <w:rFonts w:ascii="Arial Narrow" w:hAnsi="Arial Narrow" w:cs="Arial Narrow"/>
                <w:spacing w:val="3"/>
                <w:sz w:val="20"/>
                <w:szCs w:val="20"/>
              </w:rPr>
              <w:t xml:space="preserve"> 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C</w:t>
            </w:r>
            <w:r w:rsidRPr="00CC3DF6">
              <w:rPr>
                <w:rFonts w:ascii="Arial Narrow" w:hAnsi="Arial Narrow" w:cs="Arial Narrow"/>
                <w:spacing w:val="2"/>
                <w:sz w:val="20"/>
                <w:szCs w:val="20"/>
              </w:rPr>
              <w:t>a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l</w:t>
            </w:r>
            <w:r w:rsidRPr="00CC3DF6">
              <w:rPr>
                <w:rFonts w:ascii="Arial Narrow" w:hAnsi="Arial Narrow" w:cs="Arial Narrow"/>
                <w:spacing w:val="2"/>
                <w:sz w:val="20"/>
                <w:szCs w:val="20"/>
              </w:rPr>
              <w:t>l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e</w:t>
            </w:r>
            <w:r w:rsidRPr="00CC3DF6">
              <w:rPr>
                <w:rFonts w:ascii="Arial Narrow" w:hAnsi="Arial Narrow" w:cs="Arial Narrow"/>
                <w:spacing w:val="14"/>
                <w:sz w:val="20"/>
                <w:szCs w:val="20"/>
              </w:rPr>
              <w:t xml:space="preserve"> 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 xml:space="preserve">la 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M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on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e</w:t>
            </w:r>
            <w:r w:rsidRPr="00CC3DF6">
              <w:rPr>
                <w:rFonts w:ascii="Arial Narrow" w:hAnsi="Arial Narrow" w:cs="Arial Narrow"/>
                <w:spacing w:val="3"/>
                <w:sz w:val="20"/>
                <w:szCs w:val="20"/>
              </w:rPr>
              <w:t>d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a, Ca</w:t>
            </w:r>
            <w:r w:rsidRPr="00CC3DF6">
              <w:rPr>
                <w:rFonts w:ascii="Arial Narrow" w:hAnsi="Arial Narrow" w:cs="Arial Narrow"/>
                <w:spacing w:val="3"/>
                <w:sz w:val="20"/>
                <w:szCs w:val="20"/>
              </w:rPr>
              <w:t>s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a</w:t>
            </w:r>
            <w:r w:rsidRPr="00CC3DF6">
              <w:rPr>
                <w:rFonts w:ascii="Arial Narrow" w:hAnsi="Arial Narrow" w:cs="Arial Narrow"/>
                <w:spacing w:val="9"/>
                <w:sz w:val="20"/>
                <w:szCs w:val="20"/>
              </w:rPr>
              <w:t xml:space="preserve"> 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la</w:t>
            </w:r>
            <w:r w:rsidRPr="00CC3DF6">
              <w:rPr>
                <w:rFonts w:ascii="Arial Narrow" w:hAnsi="Arial Narrow" w:cs="Arial Narrow"/>
                <w:spacing w:val="20"/>
                <w:sz w:val="20"/>
                <w:szCs w:val="20"/>
              </w:rPr>
              <w:t xml:space="preserve"> 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M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o</w:t>
            </w:r>
            <w:r w:rsidRPr="00CC3DF6">
              <w:rPr>
                <w:rFonts w:ascii="Arial Narrow" w:hAnsi="Arial Narrow" w:cs="Arial Narrow"/>
                <w:spacing w:val="3"/>
                <w:sz w:val="20"/>
                <w:szCs w:val="20"/>
              </w:rPr>
              <w:t>n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e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d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 xml:space="preserve">a 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N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o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.</w:t>
            </w:r>
            <w:r w:rsidRPr="00CC3DF6">
              <w:rPr>
                <w:rFonts w:ascii="Arial Narrow" w:hAnsi="Arial Narrow" w:cs="Arial Narrow"/>
                <w:spacing w:val="3"/>
                <w:sz w:val="20"/>
                <w:szCs w:val="20"/>
              </w:rPr>
              <w:t>7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-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55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 xml:space="preserve"> 1</w:t>
            </w:r>
            <w:r w:rsidRPr="00CC3DF6">
              <w:rPr>
                <w:rFonts w:ascii="Arial Narrow" w:hAnsi="Arial Narrow" w:cs="Arial Narrow"/>
                <w:spacing w:val="2"/>
                <w:sz w:val="20"/>
                <w:szCs w:val="20"/>
              </w:rPr>
              <w:t>e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r</w:t>
            </w:r>
            <w:r w:rsidRPr="00CC3DF6">
              <w:rPr>
                <w:rFonts w:ascii="Arial Narrow" w:hAnsi="Arial Narrow" w:cs="Arial Narrow"/>
                <w:spacing w:val="48"/>
                <w:sz w:val="20"/>
                <w:szCs w:val="20"/>
              </w:rPr>
              <w:t xml:space="preserve"> 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Pis</w:t>
            </w:r>
            <w:r w:rsidRPr="00CC3DF6">
              <w:rPr>
                <w:rFonts w:ascii="Arial Narrow" w:hAnsi="Arial Narrow" w:cs="Arial Narrow"/>
                <w:spacing w:val="3"/>
                <w:sz w:val="20"/>
                <w:szCs w:val="20"/>
              </w:rPr>
              <w:t>o.</w:t>
            </w:r>
          </w:p>
        </w:tc>
      </w:tr>
      <w:tr w:rsidR="00281BFB" w:rsidRPr="00CC3DF6">
        <w:tc>
          <w:tcPr>
            <w:tcW w:w="4772" w:type="dxa"/>
          </w:tcPr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C3DF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DEL PROYECTO DE PLIEGO DE CONDICIONES Y DOCUMENTOS PREVIOS </w:t>
            </w:r>
          </w:p>
          <w:p w:rsidR="00281BFB" w:rsidRPr="00CC3DF6" w:rsidRDefault="00281BFB" w:rsidP="00281BF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72" w:type="dxa"/>
          </w:tcPr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C3DF6">
              <w:rPr>
                <w:rFonts w:ascii="Arial Narrow" w:hAnsi="Arial Narrow"/>
                <w:sz w:val="20"/>
                <w:szCs w:val="20"/>
              </w:rPr>
              <w:t xml:space="preserve">El proyecto de Pliego de Condiciones y los estudios previos estarán publicados en la Pagina Web www.contratos.gov.co por un término no inferior a 10 días hábiles a partir de la fecha. Durante este periodo se podrán presentar observaciones por parte de los interesados al correo electrónico: </w:t>
            </w:r>
            <w:r w:rsidRPr="00CC3DF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procesossalud@bolivar.gov.co </w:t>
            </w:r>
            <w:r w:rsidRPr="00CC3DF6">
              <w:rPr>
                <w:rFonts w:ascii="Arial Narrow" w:hAnsi="Arial Narrow"/>
                <w:bCs/>
                <w:sz w:val="20"/>
                <w:szCs w:val="20"/>
              </w:rPr>
              <w:t>y</w:t>
            </w:r>
            <w:r w:rsidRPr="00CC3DF6">
              <w:rPr>
                <w:rFonts w:ascii="Arial Narrow" w:hAnsi="Arial Narrow"/>
                <w:sz w:val="20"/>
                <w:szCs w:val="20"/>
              </w:rPr>
              <w:t xml:space="preserve"> en las oficinas de la Secretaría de 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Salud</w:t>
            </w:r>
            <w:r w:rsidRPr="00CC3DF6">
              <w:rPr>
                <w:rFonts w:ascii="Arial Narrow" w:hAnsi="Arial Narrow" w:cs="Arial Narrow"/>
                <w:bCs/>
                <w:sz w:val="20"/>
                <w:szCs w:val="20"/>
              </w:rPr>
              <w:t xml:space="preserve">, 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Dirección de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A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s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e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s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o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ría</w:t>
            </w:r>
            <w:r w:rsidRPr="00CC3DF6">
              <w:rPr>
                <w:rFonts w:ascii="Arial Narrow" w:hAnsi="Arial Narrow" w:cs="Arial Narrow"/>
                <w:spacing w:val="26"/>
                <w:sz w:val="20"/>
                <w:szCs w:val="20"/>
              </w:rPr>
              <w:t xml:space="preserve"> 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L</w:t>
            </w:r>
            <w:r w:rsidRPr="00CC3DF6">
              <w:rPr>
                <w:rFonts w:ascii="Arial Narrow" w:hAnsi="Arial Narrow" w:cs="Arial Narrow"/>
                <w:spacing w:val="-2"/>
                <w:sz w:val="20"/>
                <w:szCs w:val="20"/>
              </w:rPr>
              <w:t>e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g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a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l</w:t>
            </w:r>
            <w:r w:rsidRPr="00CC3DF6">
              <w:rPr>
                <w:rFonts w:ascii="Arial Narrow" w:hAnsi="Arial Narrow" w:cs="Arial Narrow"/>
                <w:spacing w:val="3"/>
                <w:sz w:val="20"/>
                <w:szCs w:val="20"/>
              </w:rPr>
              <w:t xml:space="preserve"> 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C</w:t>
            </w:r>
            <w:r w:rsidRPr="00CC3DF6">
              <w:rPr>
                <w:rFonts w:ascii="Arial Narrow" w:hAnsi="Arial Narrow" w:cs="Arial Narrow"/>
                <w:spacing w:val="2"/>
                <w:sz w:val="20"/>
                <w:szCs w:val="20"/>
              </w:rPr>
              <w:t>a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l</w:t>
            </w:r>
            <w:r w:rsidRPr="00CC3DF6">
              <w:rPr>
                <w:rFonts w:ascii="Arial Narrow" w:hAnsi="Arial Narrow" w:cs="Arial Narrow"/>
                <w:spacing w:val="2"/>
                <w:sz w:val="20"/>
                <w:szCs w:val="20"/>
              </w:rPr>
              <w:t>l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e</w:t>
            </w:r>
            <w:r w:rsidRPr="00CC3DF6">
              <w:rPr>
                <w:rFonts w:ascii="Arial Narrow" w:hAnsi="Arial Narrow" w:cs="Arial Narrow"/>
                <w:spacing w:val="14"/>
                <w:sz w:val="20"/>
                <w:szCs w:val="20"/>
              </w:rPr>
              <w:t xml:space="preserve"> 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 xml:space="preserve">la 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M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on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e</w:t>
            </w:r>
            <w:r w:rsidRPr="00CC3DF6">
              <w:rPr>
                <w:rFonts w:ascii="Arial Narrow" w:hAnsi="Arial Narrow" w:cs="Arial Narrow"/>
                <w:spacing w:val="3"/>
                <w:sz w:val="20"/>
                <w:szCs w:val="20"/>
              </w:rPr>
              <w:t>d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a, Ca</w:t>
            </w:r>
            <w:r w:rsidRPr="00CC3DF6">
              <w:rPr>
                <w:rFonts w:ascii="Arial Narrow" w:hAnsi="Arial Narrow" w:cs="Arial Narrow"/>
                <w:spacing w:val="3"/>
                <w:sz w:val="20"/>
                <w:szCs w:val="20"/>
              </w:rPr>
              <w:t>s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a</w:t>
            </w:r>
            <w:r w:rsidRPr="00CC3DF6">
              <w:rPr>
                <w:rFonts w:ascii="Arial Narrow" w:hAnsi="Arial Narrow" w:cs="Arial Narrow"/>
                <w:spacing w:val="9"/>
                <w:sz w:val="20"/>
                <w:szCs w:val="20"/>
              </w:rPr>
              <w:t xml:space="preserve"> 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la</w:t>
            </w:r>
            <w:r w:rsidRPr="00CC3DF6">
              <w:rPr>
                <w:rFonts w:ascii="Arial Narrow" w:hAnsi="Arial Narrow" w:cs="Arial Narrow"/>
                <w:spacing w:val="20"/>
                <w:sz w:val="20"/>
                <w:szCs w:val="20"/>
              </w:rPr>
              <w:t xml:space="preserve"> 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M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o</w:t>
            </w:r>
            <w:r w:rsidRPr="00CC3DF6">
              <w:rPr>
                <w:rFonts w:ascii="Arial Narrow" w:hAnsi="Arial Narrow" w:cs="Arial Narrow"/>
                <w:spacing w:val="3"/>
                <w:sz w:val="20"/>
                <w:szCs w:val="20"/>
              </w:rPr>
              <w:t>n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e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d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 xml:space="preserve">a 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N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o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.</w:t>
            </w:r>
            <w:r w:rsidRPr="00CC3DF6">
              <w:rPr>
                <w:rFonts w:ascii="Arial Narrow" w:hAnsi="Arial Narrow" w:cs="Arial Narrow"/>
                <w:spacing w:val="3"/>
                <w:sz w:val="20"/>
                <w:szCs w:val="20"/>
              </w:rPr>
              <w:t>7</w:t>
            </w:r>
            <w:r w:rsidRPr="00CC3DF6">
              <w:rPr>
                <w:rFonts w:ascii="Arial Narrow" w:hAnsi="Arial Narrow" w:cs="Arial Narrow"/>
                <w:spacing w:val="-1"/>
                <w:sz w:val="20"/>
                <w:szCs w:val="20"/>
              </w:rPr>
              <w:t>-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>55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CC3DF6">
              <w:rPr>
                <w:rFonts w:ascii="Arial Narrow" w:hAnsi="Arial Narrow" w:cs="Arial Narrow"/>
                <w:spacing w:val="1"/>
                <w:sz w:val="20"/>
                <w:szCs w:val="20"/>
              </w:rPr>
              <w:t xml:space="preserve"> 1</w:t>
            </w:r>
            <w:r w:rsidRPr="00CC3DF6">
              <w:rPr>
                <w:rFonts w:ascii="Arial Narrow" w:hAnsi="Arial Narrow" w:cs="Arial Narrow"/>
                <w:spacing w:val="2"/>
                <w:sz w:val="20"/>
                <w:szCs w:val="20"/>
              </w:rPr>
              <w:t>e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r</w:t>
            </w:r>
            <w:r w:rsidRPr="00CC3DF6">
              <w:rPr>
                <w:rFonts w:ascii="Arial Narrow" w:hAnsi="Arial Narrow" w:cs="Arial Narrow"/>
                <w:spacing w:val="48"/>
                <w:sz w:val="20"/>
                <w:szCs w:val="20"/>
              </w:rPr>
              <w:t xml:space="preserve"> </w:t>
            </w:r>
            <w:r w:rsidRPr="00CC3DF6">
              <w:rPr>
                <w:rFonts w:ascii="Arial Narrow" w:hAnsi="Arial Narrow" w:cs="Arial Narrow"/>
                <w:sz w:val="20"/>
                <w:szCs w:val="20"/>
              </w:rPr>
              <w:t>Pis</w:t>
            </w:r>
            <w:r w:rsidRPr="00CC3DF6">
              <w:rPr>
                <w:rFonts w:ascii="Arial Narrow" w:hAnsi="Arial Narrow" w:cs="Arial Narrow"/>
                <w:spacing w:val="3"/>
                <w:sz w:val="20"/>
                <w:szCs w:val="20"/>
              </w:rPr>
              <w:t>o.</w:t>
            </w:r>
          </w:p>
        </w:tc>
      </w:tr>
      <w:tr w:rsidR="00281BFB" w:rsidRPr="00CC3DF6">
        <w:tc>
          <w:tcPr>
            <w:tcW w:w="4772" w:type="dxa"/>
          </w:tcPr>
          <w:p w:rsidR="00281BFB" w:rsidRPr="00CC3DF6" w:rsidRDefault="00281BFB" w:rsidP="00281BFB">
            <w:pPr>
              <w:pStyle w:val="Default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67169">
              <w:rPr>
                <w:rFonts w:ascii="Arial Narrow" w:hAnsi="Arial Narrow"/>
                <w:b/>
                <w:sz w:val="20"/>
              </w:rPr>
              <w:t>ACUERDO INTERNACIONAL O TRATADO DE LIBRE COMERCIO VIGENTES CON COLOMBIA</w:t>
            </w:r>
          </w:p>
        </w:tc>
        <w:tc>
          <w:tcPr>
            <w:tcW w:w="4772" w:type="dxa"/>
          </w:tcPr>
          <w:p w:rsidR="00281BFB" w:rsidRPr="00967169" w:rsidRDefault="00281BFB" w:rsidP="00281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</w:rPr>
            </w:pPr>
            <w:r w:rsidRPr="00967169">
              <w:rPr>
                <w:rFonts w:ascii="Arial Narrow" w:hAnsi="Arial Narrow" w:cs="Arial"/>
                <w:sz w:val="20"/>
              </w:rPr>
              <w:t>En</w:t>
            </w:r>
            <w:r>
              <w:rPr>
                <w:rFonts w:ascii="Arial Narrow" w:hAnsi="Arial Narrow" w:cs="Arial"/>
                <w:sz w:val="20"/>
              </w:rPr>
              <w:t xml:space="preserve"> los estudios previos se establece el listado de los convenios suscritos </w:t>
            </w:r>
            <w:r w:rsidRPr="00967169">
              <w:rPr>
                <w:rFonts w:ascii="Arial Narrow" w:hAnsi="Arial Narrow" w:cs="Arial"/>
                <w:sz w:val="20"/>
              </w:rPr>
              <w:t>por Colombia</w:t>
            </w:r>
            <w:r>
              <w:rPr>
                <w:rFonts w:ascii="Arial Narrow" w:hAnsi="Arial Narrow" w:cs="Arial"/>
                <w:sz w:val="20"/>
              </w:rPr>
              <w:t>,</w:t>
            </w:r>
            <w:r w:rsidRPr="00967169">
              <w:rPr>
                <w:rFonts w:ascii="Arial Narrow" w:hAnsi="Arial Narrow" w:cs="Arial"/>
                <w:sz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</w:rPr>
              <w:t xml:space="preserve">tomados del </w:t>
            </w:r>
            <w:r w:rsidRPr="00967169">
              <w:rPr>
                <w:rFonts w:ascii="Arial Narrow" w:hAnsi="Arial Narrow" w:cs="Arial"/>
                <w:sz w:val="20"/>
              </w:rPr>
              <w:t>Ministerio de Comercio Industria y Turismo y el Depa</w:t>
            </w:r>
            <w:r>
              <w:rPr>
                <w:rFonts w:ascii="Arial Narrow" w:hAnsi="Arial Narrow" w:cs="Arial"/>
                <w:sz w:val="20"/>
              </w:rPr>
              <w:t xml:space="preserve">rtamento Nacional de Planeación </w:t>
            </w:r>
          </w:p>
          <w:p w:rsidR="00281BFB" w:rsidRPr="00967169" w:rsidRDefault="00281BFB" w:rsidP="00281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281BFB" w:rsidRPr="00CC3DF6" w:rsidRDefault="00281BFB" w:rsidP="00281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281BFB" w:rsidRDefault="00281BFB" w:rsidP="00281BFB">
      <w:pPr>
        <w:spacing w:after="0" w:line="240" w:lineRule="auto"/>
        <w:jc w:val="both"/>
        <w:rPr>
          <w:rFonts w:ascii="Arial Narrow" w:hAnsi="Arial Narrow"/>
        </w:rPr>
      </w:pPr>
    </w:p>
    <w:p w:rsidR="00281BFB" w:rsidRDefault="00281BFB" w:rsidP="00281BFB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2B58E0">
        <w:rPr>
          <w:rFonts w:ascii="Arial Narrow" w:hAnsi="Arial Narrow"/>
          <w:sz w:val="20"/>
          <w:szCs w:val="20"/>
        </w:rPr>
        <w:t>De conformidad con lo dispuesto en el artículo 270 de la Constitución Política de la República de Colombia, en el artículo 1° de la Ley 850 de 1993, Artículo 2.2.5 del Decreto 734 de 13 de Abril de 2012 y el artículo 66 Ley 80 de 1993, se convoca a todas las Veedurías Ciudadanas a ejercer vigilancia del presente proceso de contratación en forma preventiva, permanente y posterior.</w:t>
      </w:r>
    </w:p>
    <w:p w:rsidR="00281BFB" w:rsidRDefault="00281BFB" w:rsidP="00281BFB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sectPr w:rsidR="00281BFB" w:rsidSect="00281BFB">
      <w:headerReference w:type="default" r:id="rId7"/>
      <w:pgSz w:w="12240" w:h="20160" w:code="5"/>
      <w:pgMar w:top="719" w:right="1418" w:bottom="2268" w:left="1418" w:header="425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C6B" w:rsidRDefault="002C7C6B">
      <w:pPr>
        <w:spacing w:after="0" w:line="240" w:lineRule="auto"/>
      </w:pPr>
      <w:r>
        <w:separator/>
      </w:r>
    </w:p>
  </w:endnote>
  <w:endnote w:type="continuationSeparator" w:id="1">
    <w:p w:rsidR="002C7C6B" w:rsidRDefault="002C7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C6B" w:rsidRDefault="002C7C6B">
      <w:pPr>
        <w:spacing w:after="0" w:line="240" w:lineRule="auto"/>
      </w:pPr>
      <w:r>
        <w:separator/>
      </w:r>
    </w:p>
  </w:footnote>
  <w:footnote w:type="continuationSeparator" w:id="1">
    <w:p w:rsidR="002C7C6B" w:rsidRDefault="002C7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BFB" w:rsidRDefault="00AC3208">
    <w:pPr>
      <w:pStyle w:val="Encabezado"/>
      <w:jc w:val="center"/>
    </w:pPr>
    <w:r>
      <w:rPr>
        <w:noProof/>
        <w:lang w:eastAsia="es-CO"/>
      </w:rPr>
      <w:drawing>
        <wp:inline distT="0" distB="0" distL="0" distR="0">
          <wp:extent cx="5539105" cy="1020445"/>
          <wp:effectExtent l="19050" t="0" r="4445" b="0"/>
          <wp:docPr id="1" name="Imagen 1" descr="secretaría 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retaría Salu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9105" cy="1020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E378099C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Symbol" w:hAnsi="Symbol" w:cs="Monotype Corsiva"/>
      </w:rPr>
    </w:lvl>
    <w:lvl w:ilvl="1">
      <w:start w:val="9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Arial Narrow" w:hAnsi="Arial Narrow" w:cs="Monotype Corsiva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Symbol" w:hAnsi="Symbol" w:cs="Monotype Corsiv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Symbol" w:hAnsi="Symbol" w:cs="Monotype Corsiva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Symbol" w:hAnsi="Symbol" w:cs="Monotype Corsiva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Symbol" w:hAnsi="Symbol" w:cs="Monotype Corsiva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Symbol" w:hAnsi="Symbol" w:cs="Monotype Corsiv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Symbol" w:hAnsi="Symbol" w:cs="Monotype Corsiv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Symbol" w:hAnsi="Symbol" w:cs="Monotype Corsiva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42"/>
        </w:tabs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>
    <w:nsid w:val="00000004"/>
    <w:multiLevelType w:val="multilevel"/>
    <w:tmpl w:val="39C45CCC"/>
    <w:name w:val="WW8Num4"/>
    <w:lvl w:ilvl="0">
      <w:start w:val="2"/>
      <w:numFmt w:val="decimal"/>
      <w:lvlText w:val="%1"/>
      <w:lvlJc w:val="left"/>
      <w:pPr>
        <w:tabs>
          <w:tab w:val="num" w:pos="0"/>
        </w:tabs>
        <w:ind w:left="720" w:hanging="720"/>
      </w:pPr>
      <w:rPr>
        <w:rFonts w:ascii="Symbol" w:hAnsi="Symbol" w:cs="Monotype Corsiva"/>
        <w:sz w:val="16"/>
        <w:szCs w:val="16"/>
      </w:rPr>
    </w:lvl>
    <w:lvl w:ilvl="1">
      <w:start w:val="1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 Narrow" w:hAnsi="Arial Narrow" w:cs="Monotype Corsiva" w:hint="default"/>
        <w:sz w:val="22"/>
        <w:szCs w:val="22"/>
      </w:rPr>
    </w:lvl>
    <w:lvl w:ilvl="2">
      <w:start w:val="10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 Narrow" w:hAnsi="Arial Narrow" w:cs="Monotype Corsiva"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Symbol" w:hAnsi="Symbol" w:cs="Monotype Corsiva"/>
        <w:sz w:val="16"/>
        <w:szCs w:val="16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Symbol" w:hAnsi="Symbol" w:cs="Monotype Corsiva"/>
        <w:sz w:val="16"/>
        <w:szCs w:val="16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Symbol" w:hAnsi="Symbol" w:cs="Monotype Corsiva"/>
        <w:sz w:val="16"/>
        <w:szCs w:val="16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Symbol" w:hAnsi="Symbol" w:cs="Monotype Corsiva"/>
        <w:sz w:val="16"/>
        <w:szCs w:val="16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Symbol" w:hAnsi="Symbol" w:cs="Monotype Corsiva"/>
        <w:sz w:val="16"/>
        <w:szCs w:val="16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Symbol" w:hAnsi="Symbol" w:cs="Monotype Corsiva"/>
        <w:sz w:val="16"/>
        <w:szCs w:val="16"/>
      </w:r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0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Monotype Corsiva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Monotype Corsiva"/>
      </w:rPr>
    </w:lvl>
  </w:abstractNum>
  <w:abstractNum w:abstractNumId="11">
    <w:nsid w:val="0000000C"/>
    <w:multiLevelType w:val="multilevel"/>
    <w:tmpl w:val="0000000C"/>
    <w:name w:val="WW8Num12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9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2">
    <w:nsid w:val="0000000D"/>
    <w:multiLevelType w:val="multilevel"/>
    <w:tmpl w:val="5CB0674E"/>
    <w:name w:val="WW8Num13"/>
    <w:lvl w:ilvl="0">
      <w:start w:val="2"/>
      <w:numFmt w:val="decimal"/>
      <w:lvlText w:val="%1"/>
      <w:lvlJc w:val="left"/>
      <w:pPr>
        <w:tabs>
          <w:tab w:val="num" w:pos="0"/>
        </w:tabs>
        <w:ind w:left="780" w:hanging="780"/>
      </w:pPr>
      <w:rPr>
        <w:rFonts w:ascii="Symbol" w:hAnsi="Symbol" w:cs="Monotype Corsiva"/>
      </w:rPr>
    </w:lvl>
    <w:lvl w:ilvl="1">
      <w:start w:val="11"/>
      <w:numFmt w:val="decimal"/>
      <w:lvlText w:val="%1.%2"/>
      <w:lvlJc w:val="left"/>
      <w:pPr>
        <w:tabs>
          <w:tab w:val="num" w:pos="0"/>
        </w:tabs>
        <w:ind w:left="780" w:hanging="780"/>
      </w:pPr>
      <w:rPr>
        <w:rFonts w:ascii="Symbol" w:hAnsi="Symbol" w:cs="Monotype Corsiv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80" w:hanging="780"/>
      </w:pPr>
      <w:rPr>
        <w:rFonts w:ascii="Arial Narrow" w:hAnsi="Arial Narrow" w:cs="Monotype Corsiva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80" w:hanging="780"/>
      </w:pPr>
      <w:rPr>
        <w:rFonts w:ascii="Arial Narrow" w:hAnsi="Arial Narrow" w:cs="Monotype Corsiva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Symbol" w:hAnsi="Symbol" w:cs="Monotype Corsiva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Symbol" w:hAnsi="Symbol" w:cs="Monotype Corsiva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Symbol" w:hAnsi="Symbol" w:cs="Monotype Corsiv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Symbol" w:hAnsi="Symbol" w:cs="Monotype Corsiv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Symbol" w:hAnsi="Symbol" w:cs="Monotype Corsiva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onotype Corsiva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6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6">
    <w:nsid w:val="00000011"/>
    <w:multiLevelType w:val="multilevel"/>
    <w:tmpl w:val="00000011"/>
    <w:name w:val="WW8Num17"/>
    <w:lvl w:ilvl="0">
      <w:start w:val="2"/>
      <w:numFmt w:val="decimal"/>
      <w:lvlText w:val="%1"/>
      <w:lvlJc w:val="left"/>
      <w:pPr>
        <w:tabs>
          <w:tab w:val="num" w:pos="0"/>
        </w:tabs>
        <w:ind w:left="420" w:hanging="420"/>
      </w:pPr>
      <w:rPr>
        <w:b/>
      </w:rPr>
    </w:lvl>
    <w:lvl w:ilvl="1">
      <w:start w:val="16"/>
      <w:numFmt w:val="decimal"/>
      <w:lvlText w:val="%1.%2"/>
      <w:lvlJc w:val="left"/>
      <w:pPr>
        <w:tabs>
          <w:tab w:val="num" w:pos="0"/>
        </w:tabs>
        <w:ind w:left="42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8">
    <w:nsid w:val="00000013"/>
    <w:multiLevelType w:val="multilevel"/>
    <w:tmpl w:val="00000013"/>
    <w:name w:val="WW8Num1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Monotype Corsiva"/>
        <w:sz w:val="16"/>
        <w:szCs w:val="16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b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3">
    <w:nsid w:val="00000018"/>
    <w:multiLevelType w:val="multilevel"/>
    <w:tmpl w:val="00000018"/>
    <w:name w:val="WW8Num24"/>
    <w:lvl w:ilvl="0">
      <w:start w:val="2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8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840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26">
    <w:nsid w:val="0000001B"/>
    <w:multiLevelType w:val="multilevel"/>
    <w:tmpl w:val="0000001B"/>
    <w:name w:val="WW8Num27"/>
    <w:lvl w:ilvl="0">
      <w:start w:val="3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8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7">
    <w:nsid w:val="0000001C"/>
    <w:multiLevelType w:val="multilevel"/>
    <w:tmpl w:val="9F9A82F2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Monotype Corsiva"/>
        <w:sz w:val="16"/>
        <w:szCs w:val="16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0" w:firstLine="0"/>
      </w:pPr>
      <w:rPr>
        <w:rFonts w:ascii="Courier New" w:hAnsi="Courier New" w:cs="Monotype Corsiv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Symbol" w:hAnsi="Symbol" w:cs="Monotype Corsiva"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Symbol" w:hAnsi="Symbol" w:cs="Monotype Corsiva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Arial Narrow" w:hAnsi="Arial Narrow" w:cs="Monotype Corsiva" w:hint="default"/>
        <w:b/>
        <w:color w:val="auto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0" w:firstLine="0"/>
      </w:pPr>
      <w:rPr>
        <w:rFonts w:ascii="Symbol" w:hAnsi="Symbol" w:cs="Monotype Corsiva"/>
        <w:sz w:val="16"/>
        <w:szCs w:val="16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Symbol" w:hAnsi="Symbol" w:cs="Monotype Corsiva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Symbol" w:hAnsi="Symbol" w:cs="Monotype Corsiva"/>
        <w:sz w:val="16"/>
        <w:szCs w:val="16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Monotype Corsiva"/>
        <w:sz w:val="16"/>
        <w:szCs w:val="16"/>
      </w:rPr>
    </w:lvl>
  </w:abstractNum>
  <w:abstractNum w:abstractNumId="29">
    <w:nsid w:val="0000001E"/>
    <w:multiLevelType w:val="multilevel"/>
    <w:tmpl w:val="2D72BB28"/>
    <w:name w:val="WW8Num30"/>
    <w:lvl w:ilvl="0">
      <w:start w:val="2"/>
      <w:numFmt w:val="decimal"/>
      <w:lvlText w:val="%1"/>
      <w:lvlJc w:val="left"/>
      <w:pPr>
        <w:tabs>
          <w:tab w:val="num" w:pos="0"/>
        </w:tabs>
        <w:ind w:left="600" w:hanging="600"/>
      </w:pPr>
      <w:rPr>
        <w:rFonts w:ascii="Symbol" w:hAnsi="Symbol" w:cs="Monotype Corsiva"/>
      </w:rPr>
    </w:lvl>
    <w:lvl w:ilvl="1">
      <w:start w:val="12"/>
      <w:numFmt w:val="decimal"/>
      <w:lvlText w:val="%1.%2"/>
      <w:lvlJc w:val="left"/>
      <w:pPr>
        <w:tabs>
          <w:tab w:val="num" w:pos="0"/>
        </w:tabs>
        <w:ind w:left="742" w:hanging="600"/>
      </w:pPr>
      <w:rPr>
        <w:rFonts w:ascii="Symbol" w:hAnsi="Symbol" w:cs="Monotype Corsiv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  <w:rPr>
        <w:rFonts w:ascii="Arial Narrow" w:hAnsi="Arial Narrow" w:cs="Monotype Corsiva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  <w:rPr>
        <w:rFonts w:ascii="Symbol" w:hAnsi="Symbol" w:cs="Monotype Corsiva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48" w:hanging="1080"/>
      </w:pPr>
      <w:rPr>
        <w:rFonts w:ascii="Symbol" w:hAnsi="Symbol" w:cs="Monotype Corsiva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90" w:hanging="1080"/>
      </w:pPr>
      <w:rPr>
        <w:rFonts w:ascii="Symbol" w:hAnsi="Symbol" w:cs="Monotype Corsiva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92" w:hanging="1440"/>
      </w:pPr>
      <w:rPr>
        <w:rFonts w:ascii="Symbol" w:hAnsi="Symbol" w:cs="Monotype Corsiv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34" w:hanging="1440"/>
      </w:pPr>
      <w:rPr>
        <w:rFonts w:ascii="Symbol" w:hAnsi="Symbol" w:cs="Monotype Corsiv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936" w:hanging="1800"/>
      </w:pPr>
      <w:rPr>
        <w:rFonts w:ascii="Symbol" w:hAnsi="Symbol" w:cs="Monotype Corsiva"/>
      </w:rPr>
    </w:lvl>
  </w:abstractNum>
  <w:abstractNum w:abstractNumId="30">
    <w:nsid w:val="0000001F"/>
    <w:multiLevelType w:val="multilevel"/>
    <w:tmpl w:val="0000001F"/>
    <w:name w:val="WW8Num3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Monotype Corsiva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Monotype Corsiv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Monotype Corsiv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Monotype Corsiva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Monotype Corsiv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Monotype Corsiv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Monotype Corsiva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Monotype Corsiva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</w:abstractNum>
  <w:abstractNum w:abstractNumId="32">
    <w:nsid w:val="00000021"/>
    <w:multiLevelType w:val="multilevel"/>
    <w:tmpl w:val="00000021"/>
    <w:name w:val="WW8Num33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Wingdings" w:hAnsi="Wingdings" w:cs="Monotype Corsiv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Monotype Corsiva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Monotype Corsiva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Monotype Corsiva"/>
        <w:b/>
      </w:rPr>
    </w:lvl>
  </w:abstractNum>
  <w:abstractNum w:abstractNumId="37">
    <w:nsid w:val="00000026"/>
    <w:multiLevelType w:val="multilevel"/>
    <w:tmpl w:val="00000026"/>
    <w:name w:val="WW8Num38"/>
    <w:lvl w:ilvl="0">
      <w:start w:val="3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20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8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  <w:b/>
      </w:rPr>
    </w:lvl>
  </w:abstractNum>
  <w:abstractNum w:abstractNumId="39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0">
    <w:nsid w:val="00000029"/>
    <w:multiLevelType w:val="multilevel"/>
    <w:tmpl w:val="00000029"/>
    <w:name w:val="WW8Num41"/>
    <w:lvl w:ilvl="0">
      <w:start w:val="1"/>
      <w:numFmt w:val="lowerLetter"/>
      <w:lvlText w:val="%1. "/>
      <w:lvlJc w:val="left"/>
      <w:pPr>
        <w:tabs>
          <w:tab w:val="num" w:pos="360"/>
        </w:tabs>
        <w:ind w:left="340" w:hanging="340"/>
      </w:pPr>
      <w:rPr>
        <w:rFonts w:ascii="Arial" w:eastAsia="Arial" w:hAnsi="Arial" w:cs="Monotype Corsiv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000002A"/>
    <w:multiLevelType w:val="multi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DD3771"/>
    <w:multiLevelType w:val="multilevel"/>
    <w:tmpl w:val="6B644D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isplayBackgroundShape/>
  <w:embedSystemFonts/>
  <w:defaultTabStop w:val="708"/>
  <w:hyphenationZone w:val="425"/>
  <w:defaultTableStyle w:val="Normal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C21FE"/>
    <w:rsid w:val="00276AF4"/>
    <w:rsid w:val="00281BFB"/>
    <w:rsid w:val="002C7C6B"/>
    <w:rsid w:val="00574106"/>
    <w:rsid w:val="005848DE"/>
    <w:rsid w:val="007104AA"/>
    <w:rsid w:val="00AC3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B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rsid w:val="00F330BF"/>
    <w:pPr>
      <w:keepNext/>
      <w:numPr>
        <w:numId w:val="1"/>
      </w:numPr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kern w:val="1"/>
      <w:sz w:val="28"/>
      <w:szCs w:val="24"/>
      <w:lang/>
    </w:rPr>
  </w:style>
  <w:style w:type="paragraph" w:styleId="Ttulo2">
    <w:name w:val="heading 2"/>
    <w:basedOn w:val="Normal"/>
    <w:next w:val="Normal"/>
    <w:qFormat/>
    <w:rsid w:val="00F330BF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330BF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F330BF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Ttulo9">
    <w:name w:val="heading 9"/>
    <w:basedOn w:val="Normal"/>
    <w:next w:val="Normal"/>
    <w:qFormat/>
    <w:rsid w:val="00F330BF"/>
    <w:pPr>
      <w:numPr>
        <w:ilvl w:val="8"/>
        <w:numId w:val="1"/>
      </w:numPr>
      <w:spacing w:before="240" w:after="60"/>
      <w:outlineLvl w:val="8"/>
    </w:pPr>
    <w:rPr>
      <w:rFonts w:eastAsia="MS Gothi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F330BF"/>
    <w:rPr>
      <w:rFonts w:ascii="Symbol" w:hAnsi="Symbol" w:cs="Symbol"/>
    </w:rPr>
  </w:style>
  <w:style w:type="character" w:customStyle="1" w:styleId="WW8Num4z0">
    <w:name w:val="WW8Num4z0"/>
    <w:rsid w:val="00F330BF"/>
    <w:rPr>
      <w:rFonts w:ascii="Symbol" w:hAnsi="Symbol" w:cs="Symbol"/>
      <w:sz w:val="16"/>
      <w:szCs w:val="16"/>
    </w:rPr>
  </w:style>
  <w:style w:type="character" w:customStyle="1" w:styleId="WW8Num10z0">
    <w:name w:val="WW8Num10z0"/>
    <w:rsid w:val="00F330BF"/>
    <w:rPr>
      <w:rFonts w:ascii="Symbol" w:hAnsi="Symbol" w:cs="Symbol"/>
    </w:rPr>
  </w:style>
  <w:style w:type="character" w:customStyle="1" w:styleId="WW8Num11z0">
    <w:name w:val="WW8Num11z0"/>
    <w:rsid w:val="00F330BF"/>
    <w:rPr>
      <w:rFonts w:ascii="Wingdings" w:hAnsi="Wingdings" w:cs="Wingdings"/>
    </w:rPr>
  </w:style>
  <w:style w:type="character" w:customStyle="1" w:styleId="WW8Num13z0">
    <w:name w:val="WW8Num13z0"/>
    <w:rsid w:val="00F330BF"/>
    <w:rPr>
      <w:rFonts w:ascii="Symbol" w:hAnsi="Symbol" w:cs="Symbol"/>
    </w:rPr>
  </w:style>
  <w:style w:type="character" w:customStyle="1" w:styleId="WW8Num14z0">
    <w:name w:val="WW8Num14z0"/>
    <w:rsid w:val="00F330BF"/>
    <w:rPr>
      <w:rFonts w:ascii="Arial" w:eastAsia="Calibri" w:hAnsi="Arial" w:cs="Arial"/>
    </w:rPr>
  </w:style>
  <w:style w:type="character" w:customStyle="1" w:styleId="WW8Num17z0">
    <w:name w:val="WW8Num17z0"/>
    <w:rsid w:val="00F330BF"/>
    <w:rPr>
      <w:b/>
    </w:rPr>
  </w:style>
  <w:style w:type="character" w:customStyle="1" w:styleId="WW8Num20z0">
    <w:name w:val="WW8Num20z0"/>
    <w:rsid w:val="00F330BF"/>
    <w:rPr>
      <w:rFonts w:ascii="Symbol" w:hAnsi="Symbol" w:cs="Symbol"/>
      <w:sz w:val="16"/>
      <w:szCs w:val="16"/>
    </w:rPr>
  </w:style>
  <w:style w:type="character" w:customStyle="1" w:styleId="WW8Num22z0">
    <w:name w:val="WW8Num22z0"/>
    <w:rsid w:val="00F330BF"/>
    <w:rPr>
      <w:b/>
    </w:rPr>
  </w:style>
  <w:style w:type="character" w:customStyle="1" w:styleId="WW8Num26z0">
    <w:name w:val="WW8Num26z0"/>
    <w:rsid w:val="00F330BF"/>
    <w:rPr>
      <w:b/>
    </w:rPr>
  </w:style>
  <w:style w:type="character" w:customStyle="1" w:styleId="WW8Num28z0">
    <w:name w:val="WW8Num28z0"/>
    <w:rsid w:val="00F330BF"/>
    <w:rPr>
      <w:rFonts w:ascii="Symbol" w:hAnsi="Symbol" w:cs="Symbol"/>
      <w:sz w:val="16"/>
      <w:szCs w:val="16"/>
    </w:rPr>
  </w:style>
  <w:style w:type="character" w:customStyle="1" w:styleId="WW8Num28z1">
    <w:name w:val="WW8Num28z1"/>
    <w:rsid w:val="00F330BF"/>
    <w:rPr>
      <w:rFonts w:ascii="Courier New" w:hAnsi="Courier New" w:cs="Courier New"/>
    </w:rPr>
  </w:style>
  <w:style w:type="character" w:customStyle="1" w:styleId="WW8Num28z3">
    <w:name w:val="WW8Num28z3"/>
    <w:rsid w:val="00F330BF"/>
    <w:rPr>
      <w:rFonts w:ascii="Symbol" w:hAnsi="Symbol" w:cs="Symbol"/>
    </w:rPr>
  </w:style>
  <w:style w:type="character" w:customStyle="1" w:styleId="WW8Num29z0">
    <w:name w:val="WW8Num29z0"/>
    <w:rsid w:val="00F330BF"/>
    <w:rPr>
      <w:rFonts w:ascii="Symbol" w:hAnsi="Symbol" w:cs="Symbol"/>
      <w:sz w:val="16"/>
      <w:szCs w:val="16"/>
    </w:rPr>
  </w:style>
  <w:style w:type="character" w:customStyle="1" w:styleId="WW8Num30z0">
    <w:name w:val="WW8Num30z0"/>
    <w:rsid w:val="00F330BF"/>
    <w:rPr>
      <w:rFonts w:ascii="Symbol" w:hAnsi="Symbol" w:cs="Symbol"/>
    </w:rPr>
  </w:style>
  <w:style w:type="character" w:customStyle="1" w:styleId="WW8Num31z0">
    <w:name w:val="WW8Num31z0"/>
    <w:rsid w:val="00F330BF"/>
    <w:rPr>
      <w:b/>
    </w:rPr>
  </w:style>
  <w:style w:type="character" w:customStyle="1" w:styleId="WW8Num31z1">
    <w:name w:val="WW8Num31z1"/>
    <w:rsid w:val="00F330BF"/>
    <w:rPr>
      <w:rFonts w:ascii="Courier New" w:hAnsi="Courier New" w:cs="Courier New"/>
    </w:rPr>
  </w:style>
  <w:style w:type="character" w:customStyle="1" w:styleId="WW8Num31z2">
    <w:name w:val="WW8Num31z2"/>
    <w:rsid w:val="00F330BF"/>
    <w:rPr>
      <w:rFonts w:ascii="Wingdings" w:hAnsi="Wingdings" w:cs="Wingdings"/>
    </w:rPr>
  </w:style>
  <w:style w:type="character" w:customStyle="1" w:styleId="WW8Num31z3">
    <w:name w:val="WW8Num31z3"/>
    <w:rsid w:val="00F330BF"/>
    <w:rPr>
      <w:rFonts w:ascii="Symbol" w:hAnsi="Symbol" w:cs="Symbol"/>
    </w:rPr>
  </w:style>
  <w:style w:type="character" w:customStyle="1" w:styleId="WW8Num32z0">
    <w:name w:val="WW8Num32z0"/>
    <w:rsid w:val="00F330BF"/>
    <w:rPr>
      <w:b/>
    </w:rPr>
  </w:style>
  <w:style w:type="character" w:customStyle="1" w:styleId="WW8Num33z2">
    <w:name w:val="WW8Num33z2"/>
    <w:rsid w:val="00F330BF"/>
    <w:rPr>
      <w:rFonts w:ascii="Wingdings" w:hAnsi="Wingdings" w:cs="Wingdings"/>
    </w:rPr>
  </w:style>
  <w:style w:type="character" w:customStyle="1" w:styleId="WW8Num34z0">
    <w:name w:val="WW8Num34z0"/>
    <w:rsid w:val="00F330BF"/>
    <w:rPr>
      <w:rFonts w:ascii="Symbol" w:hAnsi="Symbol" w:cs="Symbol"/>
    </w:rPr>
  </w:style>
  <w:style w:type="character" w:customStyle="1" w:styleId="WW8Num36z0">
    <w:name w:val="WW8Num36z0"/>
    <w:rsid w:val="00F330BF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7z0">
    <w:name w:val="WW8Num37z0"/>
    <w:rsid w:val="00F330BF"/>
    <w:rPr>
      <w:rFonts w:ascii="Symbol" w:hAnsi="Symbol" w:cs="Symbol"/>
      <w:b/>
    </w:rPr>
  </w:style>
  <w:style w:type="character" w:customStyle="1" w:styleId="WW8Num39z0">
    <w:name w:val="WW8Num39z0"/>
    <w:rsid w:val="00F330BF"/>
    <w:rPr>
      <w:b/>
    </w:rPr>
  </w:style>
  <w:style w:type="character" w:customStyle="1" w:styleId="WW8Num41z0">
    <w:name w:val="WW8Num41z0"/>
    <w:rsid w:val="00F330BF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Absatz-Standardschriftart">
    <w:name w:val="Absatz-Standardschriftart"/>
    <w:rsid w:val="00F330BF"/>
  </w:style>
  <w:style w:type="character" w:customStyle="1" w:styleId="WW8Num18z0">
    <w:name w:val="WW8Num18z0"/>
    <w:rsid w:val="00F330BF"/>
    <w:rPr>
      <w:rFonts w:ascii="Wingdings" w:hAnsi="Wingdings" w:cs="Wingdings"/>
    </w:rPr>
  </w:style>
  <w:style w:type="character" w:customStyle="1" w:styleId="WW8Num21z0">
    <w:name w:val="WW8Num21z0"/>
    <w:rsid w:val="00F330BF"/>
    <w:rPr>
      <w:rFonts w:ascii="Symbol" w:hAnsi="Symbol" w:cs="Symbol"/>
      <w:sz w:val="16"/>
      <w:szCs w:val="16"/>
    </w:rPr>
  </w:style>
  <w:style w:type="character" w:customStyle="1" w:styleId="WW8Num23z0">
    <w:name w:val="WW8Num23z0"/>
    <w:rsid w:val="00F330BF"/>
    <w:rPr>
      <w:b/>
    </w:rPr>
  </w:style>
  <w:style w:type="character" w:customStyle="1" w:styleId="WW8Num27z0">
    <w:name w:val="WW8Num27z0"/>
    <w:rsid w:val="00F330BF"/>
    <w:rPr>
      <w:b/>
    </w:rPr>
  </w:style>
  <w:style w:type="character" w:customStyle="1" w:styleId="WW8Num29z1">
    <w:name w:val="WW8Num29z1"/>
    <w:rsid w:val="00F330BF"/>
    <w:rPr>
      <w:rFonts w:ascii="Courier New" w:hAnsi="Courier New" w:cs="Courier New"/>
    </w:rPr>
  </w:style>
  <w:style w:type="character" w:customStyle="1" w:styleId="WW8Num29z3">
    <w:name w:val="WW8Num29z3"/>
    <w:rsid w:val="00F330BF"/>
    <w:rPr>
      <w:rFonts w:ascii="Symbol" w:hAnsi="Symbol" w:cs="Symbol"/>
    </w:rPr>
  </w:style>
  <w:style w:type="character" w:customStyle="1" w:styleId="WW8Num33z0">
    <w:name w:val="WW8Num33z0"/>
    <w:rsid w:val="00F330BF"/>
    <w:rPr>
      <w:rFonts w:ascii="Arial" w:eastAsia="Times New Roman" w:hAnsi="Arial" w:cs="Arial"/>
    </w:rPr>
  </w:style>
  <w:style w:type="character" w:customStyle="1" w:styleId="WW8Num33z1">
    <w:name w:val="WW8Num33z1"/>
    <w:rsid w:val="00F330BF"/>
    <w:rPr>
      <w:rFonts w:ascii="Courier New" w:hAnsi="Courier New" w:cs="Courier New"/>
    </w:rPr>
  </w:style>
  <w:style w:type="character" w:customStyle="1" w:styleId="WW8Num33z3">
    <w:name w:val="WW8Num33z3"/>
    <w:rsid w:val="00F330BF"/>
    <w:rPr>
      <w:rFonts w:ascii="Symbol" w:hAnsi="Symbol" w:cs="Symbol"/>
    </w:rPr>
  </w:style>
  <w:style w:type="character" w:customStyle="1" w:styleId="WW8Num35z2">
    <w:name w:val="WW8Num35z2"/>
    <w:rsid w:val="00F330BF"/>
    <w:rPr>
      <w:rFonts w:ascii="Wingdings" w:hAnsi="Wingdings" w:cs="Wingdings"/>
    </w:rPr>
  </w:style>
  <w:style w:type="character" w:customStyle="1" w:styleId="WW8Num38z0">
    <w:name w:val="WW8Num38z0"/>
    <w:rsid w:val="00F330BF"/>
    <w:rPr>
      <w:rFonts w:ascii="Symbol" w:hAnsi="Symbol" w:cs="Symbol"/>
    </w:rPr>
  </w:style>
  <w:style w:type="character" w:customStyle="1" w:styleId="WW8Num43z0">
    <w:name w:val="WW8Num43z0"/>
    <w:rsid w:val="00F330BF"/>
    <w:rPr>
      <w:b/>
    </w:rPr>
  </w:style>
  <w:style w:type="character" w:customStyle="1" w:styleId="WW-Absatz-Standardschriftart">
    <w:name w:val="WW-Absatz-Standardschriftart"/>
    <w:rsid w:val="00F330BF"/>
  </w:style>
  <w:style w:type="character" w:customStyle="1" w:styleId="WW8Num3z0">
    <w:name w:val="WW8Num3z0"/>
    <w:rsid w:val="00F330BF"/>
    <w:rPr>
      <w:color w:val="auto"/>
    </w:rPr>
  </w:style>
  <w:style w:type="character" w:customStyle="1" w:styleId="WW8Num4z1">
    <w:name w:val="WW8Num4z1"/>
    <w:rsid w:val="00F330BF"/>
    <w:rPr>
      <w:rFonts w:ascii="Courier New" w:hAnsi="Courier New" w:cs="Courier New"/>
    </w:rPr>
  </w:style>
  <w:style w:type="character" w:customStyle="1" w:styleId="WW8Num4z2">
    <w:name w:val="WW8Num4z2"/>
    <w:rsid w:val="00F330BF"/>
    <w:rPr>
      <w:rFonts w:ascii="Wingdings" w:hAnsi="Wingdings" w:cs="Wingdings"/>
    </w:rPr>
  </w:style>
  <w:style w:type="character" w:customStyle="1" w:styleId="WW8Num4z3">
    <w:name w:val="WW8Num4z3"/>
    <w:rsid w:val="00F330BF"/>
    <w:rPr>
      <w:rFonts w:ascii="Symbol" w:hAnsi="Symbol" w:cs="Symbol"/>
    </w:rPr>
  </w:style>
  <w:style w:type="character" w:customStyle="1" w:styleId="WW8Num6z0">
    <w:name w:val="WW8Num6z0"/>
    <w:rsid w:val="00F330BF"/>
    <w:rPr>
      <w:b/>
    </w:rPr>
  </w:style>
  <w:style w:type="character" w:customStyle="1" w:styleId="WW8Num8z0">
    <w:name w:val="WW8Num8z0"/>
    <w:rsid w:val="00F330BF"/>
    <w:rPr>
      <w:rFonts w:ascii="Symbol" w:hAnsi="Symbol" w:cs="Symbol"/>
    </w:rPr>
  </w:style>
  <w:style w:type="character" w:customStyle="1" w:styleId="WW8Num8z1">
    <w:name w:val="WW8Num8z1"/>
    <w:rsid w:val="00F330BF"/>
    <w:rPr>
      <w:rFonts w:ascii="Courier New" w:hAnsi="Courier New" w:cs="Courier New"/>
    </w:rPr>
  </w:style>
  <w:style w:type="character" w:customStyle="1" w:styleId="WW8Num8z2">
    <w:name w:val="WW8Num8z2"/>
    <w:rsid w:val="00F330BF"/>
    <w:rPr>
      <w:rFonts w:ascii="Wingdings" w:hAnsi="Wingdings" w:cs="Wingdings"/>
    </w:rPr>
  </w:style>
  <w:style w:type="character" w:customStyle="1" w:styleId="WW8Num13z1">
    <w:name w:val="WW8Num13z1"/>
    <w:rsid w:val="00F330BF"/>
    <w:rPr>
      <w:rFonts w:ascii="Courier New" w:hAnsi="Courier New" w:cs="Courier New"/>
    </w:rPr>
  </w:style>
  <w:style w:type="character" w:customStyle="1" w:styleId="WW8Num13z2">
    <w:name w:val="WW8Num13z2"/>
    <w:rsid w:val="00F330BF"/>
    <w:rPr>
      <w:rFonts w:ascii="Wingdings" w:hAnsi="Wingdings" w:cs="Wingdings"/>
    </w:rPr>
  </w:style>
  <w:style w:type="character" w:customStyle="1" w:styleId="WW8Num14z1">
    <w:name w:val="WW8Num14z1"/>
    <w:rsid w:val="00F330BF"/>
    <w:rPr>
      <w:rFonts w:ascii="Courier New" w:hAnsi="Courier New" w:cs="Courier New"/>
    </w:rPr>
  </w:style>
  <w:style w:type="character" w:customStyle="1" w:styleId="WW8Num14z2">
    <w:name w:val="WW8Num14z2"/>
    <w:rsid w:val="00F330BF"/>
    <w:rPr>
      <w:rFonts w:ascii="Wingdings" w:hAnsi="Wingdings" w:cs="Wingdings"/>
    </w:rPr>
  </w:style>
  <w:style w:type="character" w:customStyle="1" w:styleId="WW8Num14z3">
    <w:name w:val="WW8Num14z3"/>
    <w:rsid w:val="00F330BF"/>
    <w:rPr>
      <w:rFonts w:ascii="Symbol" w:hAnsi="Symbol" w:cs="Symbol"/>
    </w:rPr>
  </w:style>
  <w:style w:type="character" w:customStyle="1" w:styleId="WW8Num15z0">
    <w:name w:val="WW8Num15z0"/>
    <w:rsid w:val="00F330BF"/>
    <w:rPr>
      <w:rFonts w:ascii="Wingdings" w:hAnsi="Wingdings" w:cs="Wingdings"/>
    </w:rPr>
  </w:style>
  <w:style w:type="character" w:customStyle="1" w:styleId="WW8Num15z1">
    <w:name w:val="WW8Num15z1"/>
    <w:rsid w:val="00F330BF"/>
    <w:rPr>
      <w:rFonts w:ascii="Courier New" w:hAnsi="Courier New" w:cs="Courier New"/>
    </w:rPr>
  </w:style>
  <w:style w:type="character" w:customStyle="1" w:styleId="WW8Num15z3">
    <w:name w:val="WW8Num15z3"/>
    <w:rsid w:val="00F330BF"/>
    <w:rPr>
      <w:rFonts w:ascii="Symbol" w:hAnsi="Symbol" w:cs="Symbol"/>
    </w:rPr>
  </w:style>
  <w:style w:type="character" w:customStyle="1" w:styleId="WW8Num18z1">
    <w:name w:val="WW8Num18z1"/>
    <w:rsid w:val="00F330BF"/>
    <w:rPr>
      <w:rFonts w:ascii="Courier New" w:hAnsi="Courier New" w:cs="Courier New"/>
    </w:rPr>
  </w:style>
  <w:style w:type="character" w:customStyle="1" w:styleId="WW8Num18z3">
    <w:name w:val="WW8Num18z3"/>
    <w:rsid w:val="00F330BF"/>
    <w:rPr>
      <w:rFonts w:ascii="Symbol" w:hAnsi="Symbol" w:cs="Symbol"/>
    </w:rPr>
  </w:style>
  <w:style w:type="character" w:customStyle="1" w:styleId="WW8Num19z0">
    <w:name w:val="WW8Num19z0"/>
    <w:rsid w:val="00F330BF"/>
    <w:rPr>
      <w:rFonts w:ascii="Symbol" w:hAnsi="Symbol" w:cs="Symbol"/>
    </w:rPr>
  </w:style>
  <w:style w:type="character" w:customStyle="1" w:styleId="WW8Num19z1">
    <w:name w:val="WW8Num19z1"/>
    <w:rsid w:val="00F330BF"/>
    <w:rPr>
      <w:rFonts w:ascii="Arial Narrow" w:eastAsia="Times New Roman" w:hAnsi="Arial Narrow" w:cs="Times New Roman"/>
      <w:b w:val="0"/>
    </w:rPr>
  </w:style>
  <w:style w:type="character" w:customStyle="1" w:styleId="WW8Num19z2">
    <w:name w:val="WW8Num19z2"/>
    <w:rsid w:val="00F330BF"/>
    <w:rPr>
      <w:rFonts w:ascii="Wingdings" w:hAnsi="Wingdings" w:cs="Wingdings"/>
    </w:rPr>
  </w:style>
  <w:style w:type="character" w:customStyle="1" w:styleId="WW8Num19z4">
    <w:name w:val="WW8Num19z4"/>
    <w:rsid w:val="00F330BF"/>
    <w:rPr>
      <w:rFonts w:ascii="Courier New" w:hAnsi="Courier New" w:cs="Arial Narrow"/>
    </w:rPr>
  </w:style>
  <w:style w:type="character" w:customStyle="1" w:styleId="WW8Num24z0">
    <w:name w:val="WW8Num24z0"/>
    <w:rsid w:val="00F330BF"/>
    <w:rPr>
      <w:b/>
    </w:rPr>
  </w:style>
  <w:style w:type="character" w:customStyle="1" w:styleId="WW8Num29z2">
    <w:name w:val="WW8Num29z2"/>
    <w:rsid w:val="00F330BF"/>
    <w:rPr>
      <w:rFonts w:ascii="Wingdings" w:hAnsi="Wingdings" w:cs="Wingdings"/>
    </w:rPr>
  </w:style>
  <w:style w:type="character" w:customStyle="1" w:styleId="WW8Num30z1">
    <w:name w:val="WW8Num30z1"/>
    <w:rsid w:val="00F330BF"/>
    <w:rPr>
      <w:rFonts w:ascii="Courier New" w:hAnsi="Courier New" w:cs="Courier New"/>
    </w:rPr>
  </w:style>
  <w:style w:type="character" w:customStyle="1" w:styleId="WW8Num30z2">
    <w:name w:val="WW8Num30z2"/>
    <w:rsid w:val="00F330BF"/>
    <w:rPr>
      <w:rFonts w:ascii="Wingdings" w:hAnsi="Wingdings" w:cs="Wingdings"/>
    </w:rPr>
  </w:style>
  <w:style w:type="character" w:customStyle="1" w:styleId="WW8Num35z0">
    <w:name w:val="WW8Num35z0"/>
    <w:rsid w:val="00F330BF"/>
    <w:rPr>
      <w:rFonts w:ascii="Symbol" w:hAnsi="Symbol" w:cs="Symbol"/>
      <w:sz w:val="16"/>
      <w:szCs w:val="16"/>
    </w:rPr>
  </w:style>
  <w:style w:type="character" w:customStyle="1" w:styleId="WW8Num35z1">
    <w:name w:val="WW8Num35z1"/>
    <w:rsid w:val="00F330BF"/>
    <w:rPr>
      <w:rFonts w:ascii="Courier New" w:hAnsi="Courier New" w:cs="Courier New"/>
    </w:rPr>
  </w:style>
  <w:style w:type="character" w:customStyle="1" w:styleId="WW8Num35z3">
    <w:name w:val="WW8Num35z3"/>
    <w:rsid w:val="00F330BF"/>
    <w:rPr>
      <w:rFonts w:ascii="Symbol" w:hAnsi="Symbol" w:cs="Symbol"/>
    </w:rPr>
  </w:style>
  <w:style w:type="character" w:customStyle="1" w:styleId="WW8Num36z1">
    <w:name w:val="WW8Num36z1"/>
    <w:rsid w:val="00F330BF"/>
    <w:rPr>
      <w:rFonts w:ascii="Arial" w:eastAsia="Arial" w:hAnsi="Arial" w:cs="Arial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1z1">
    <w:name w:val="WW8Num41z1"/>
    <w:rsid w:val="00F330BF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1z3">
    <w:name w:val="WW8Num41z3"/>
    <w:rsid w:val="00F330BF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s-CO"/>
    </w:rPr>
  </w:style>
  <w:style w:type="character" w:customStyle="1" w:styleId="WW8Num42z0">
    <w:name w:val="WW8Num42z0"/>
    <w:rsid w:val="00F330BF"/>
    <w:rPr>
      <w:rFonts w:ascii="Symbol" w:hAnsi="Symbol" w:cs="Symbol"/>
    </w:rPr>
  </w:style>
  <w:style w:type="character" w:customStyle="1" w:styleId="WW8Num42z1">
    <w:name w:val="WW8Num42z1"/>
    <w:rsid w:val="00F330BF"/>
    <w:rPr>
      <w:rFonts w:ascii="Courier New" w:hAnsi="Courier New" w:cs="Courier New"/>
    </w:rPr>
  </w:style>
  <w:style w:type="character" w:customStyle="1" w:styleId="WW8Num42z2">
    <w:name w:val="WW8Num42z2"/>
    <w:rsid w:val="00F330BF"/>
    <w:rPr>
      <w:rFonts w:ascii="Wingdings" w:hAnsi="Wingdings" w:cs="Wingdings"/>
    </w:rPr>
  </w:style>
  <w:style w:type="character" w:customStyle="1" w:styleId="WW8Num44z0">
    <w:name w:val="WW8Num44z0"/>
    <w:rsid w:val="00F330BF"/>
    <w:rPr>
      <w:rFonts w:ascii="Arial Narrow" w:hAnsi="Arial Narrow" w:cs="Arial Narrow"/>
      <w:b/>
      <w:i w:val="0"/>
      <w:strike w:val="0"/>
      <w:dstrike w:val="0"/>
      <w:sz w:val="22"/>
      <w:szCs w:val="22"/>
      <w:u w:val="none"/>
    </w:rPr>
  </w:style>
  <w:style w:type="character" w:customStyle="1" w:styleId="WW8Num45z0">
    <w:name w:val="WW8Num45z0"/>
    <w:rsid w:val="00F330BF"/>
    <w:rPr>
      <w:rFonts w:ascii="Arial" w:eastAsia="Calibri" w:hAnsi="Arial" w:cs="Arial"/>
    </w:rPr>
  </w:style>
  <w:style w:type="character" w:customStyle="1" w:styleId="WW8Num45z1">
    <w:name w:val="WW8Num45z1"/>
    <w:rsid w:val="00F330BF"/>
    <w:rPr>
      <w:rFonts w:ascii="Courier New" w:hAnsi="Courier New" w:cs="Courier New"/>
    </w:rPr>
  </w:style>
  <w:style w:type="character" w:customStyle="1" w:styleId="WW8Num45z2">
    <w:name w:val="WW8Num45z2"/>
    <w:rsid w:val="00F330BF"/>
    <w:rPr>
      <w:rFonts w:ascii="Wingdings" w:hAnsi="Wingdings" w:cs="Wingdings"/>
    </w:rPr>
  </w:style>
  <w:style w:type="character" w:customStyle="1" w:styleId="WW8Num45z3">
    <w:name w:val="WW8Num45z3"/>
    <w:rsid w:val="00F330BF"/>
    <w:rPr>
      <w:rFonts w:ascii="Symbol" w:hAnsi="Symbol" w:cs="Symbol"/>
    </w:rPr>
  </w:style>
  <w:style w:type="character" w:customStyle="1" w:styleId="WW8Num46z0">
    <w:name w:val="WW8Num46z0"/>
    <w:rsid w:val="00F330BF"/>
    <w:rPr>
      <w:rFonts w:ascii="Symbol" w:hAnsi="Symbol" w:cs="Symbol"/>
      <w:sz w:val="16"/>
      <w:szCs w:val="16"/>
    </w:rPr>
  </w:style>
  <w:style w:type="character" w:customStyle="1" w:styleId="WW8Num46z1">
    <w:name w:val="WW8Num46z1"/>
    <w:rsid w:val="00F330BF"/>
    <w:rPr>
      <w:rFonts w:ascii="Courier New" w:hAnsi="Courier New" w:cs="Courier New"/>
    </w:rPr>
  </w:style>
  <w:style w:type="character" w:customStyle="1" w:styleId="WW8Num46z2">
    <w:name w:val="WW8Num46z2"/>
    <w:rsid w:val="00F330BF"/>
    <w:rPr>
      <w:rFonts w:ascii="Wingdings" w:hAnsi="Wingdings" w:cs="Wingdings"/>
    </w:rPr>
  </w:style>
  <w:style w:type="character" w:customStyle="1" w:styleId="WW8Num46z3">
    <w:name w:val="WW8Num46z3"/>
    <w:rsid w:val="00F330BF"/>
    <w:rPr>
      <w:rFonts w:ascii="Symbol" w:hAnsi="Symbol" w:cs="Symbol"/>
    </w:rPr>
  </w:style>
  <w:style w:type="character" w:customStyle="1" w:styleId="WW8Num48z0">
    <w:name w:val="WW8Num48z0"/>
    <w:rsid w:val="00F330BF"/>
    <w:rPr>
      <w:rFonts w:ascii="Symbol" w:hAnsi="Symbol" w:cs="Symbol"/>
    </w:rPr>
  </w:style>
  <w:style w:type="character" w:customStyle="1" w:styleId="WW8Num49z2">
    <w:name w:val="WW8Num49z2"/>
    <w:rsid w:val="00F330BF"/>
    <w:rPr>
      <w:b/>
    </w:rPr>
  </w:style>
  <w:style w:type="character" w:customStyle="1" w:styleId="WW8Num50z0">
    <w:name w:val="WW8Num50z0"/>
    <w:rsid w:val="00F330BF"/>
    <w:rPr>
      <w:rFonts w:ascii="Symbol" w:hAnsi="Symbol" w:cs="Symbol"/>
    </w:rPr>
  </w:style>
  <w:style w:type="character" w:customStyle="1" w:styleId="WW8Num50z1">
    <w:name w:val="WW8Num50z1"/>
    <w:rsid w:val="00F330BF"/>
    <w:rPr>
      <w:rFonts w:ascii="Courier New" w:hAnsi="Courier New" w:cs="Courier New"/>
    </w:rPr>
  </w:style>
  <w:style w:type="character" w:customStyle="1" w:styleId="WW8Num50z2">
    <w:name w:val="WW8Num50z2"/>
    <w:rsid w:val="00F330BF"/>
    <w:rPr>
      <w:rFonts w:ascii="Wingdings" w:hAnsi="Wingdings" w:cs="Wingdings"/>
    </w:rPr>
  </w:style>
  <w:style w:type="character" w:customStyle="1" w:styleId="WW8Num52z0">
    <w:name w:val="WW8Num52z0"/>
    <w:rsid w:val="00F330BF"/>
    <w:rPr>
      <w:rFonts w:ascii="Symbol" w:hAnsi="Symbol" w:cs="Symbol"/>
    </w:rPr>
  </w:style>
  <w:style w:type="character" w:customStyle="1" w:styleId="WW8Num52z1">
    <w:name w:val="WW8Num52z1"/>
    <w:rsid w:val="00F330BF"/>
    <w:rPr>
      <w:rFonts w:ascii="Courier New" w:hAnsi="Courier New" w:cs="Courier New"/>
    </w:rPr>
  </w:style>
  <w:style w:type="character" w:customStyle="1" w:styleId="WW8Num52z2">
    <w:name w:val="WW8Num52z2"/>
    <w:rsid w:val="00F330BF"/>
    <w:rPr>
      <w:rFonts w:ascii="Wingdings" w:hAnsi="Wingdings" w:cs="Wingdings"/>
    </w:rPr>
  </w:style>
  <w:style w:type="character" w:customStyle="1" w:styleId="WW8Num53z0">
    <w:name w:val="WW8Num53z0"/>
    <w:rsid w:val="00F330BF"/>
    <w:rPr>
      <w:rFonts w:ascii="Symbol" w:hAnsi="Symbol" w:cs="Symbol"/>
    </w:rPr>
  </w:style>
  <w:style w:type="character" w:customStyle="1" w:styleId="WW8Num53z1">
    <w:name w:val="WW8Num53z1"/>
    <w:rsid w:val="00F330BF"/>
    <w:rPr>
      <w:rFonts w:ascii="Courier New" w:hAnsi="Courier New" w:cs="Courier New"/>
    </w:rPr>
  </w:style>
  <w:style w:type="character" w:customStyle="1" w:styleId="WW8Num53z2">
    <w:name w:val="WW8Num53z2"/>
    <w:rsid w:val="00F330BF"/>
    <w:rPr>
      <w:rFonts w:ascii="Wingdings" w:hAnsi="Wingdings" w:cs="Wingdings"/>
    </w:rPr>
  </w:style>
  <w:style w:type="character" w:customStyle="1" w:styleId="WW8Num54z0">
    <w:name w:val="WW8Num54z0"/>
    <w:rsid w:val="00F330BF"/>
    <w:rPr>
      <w:rFonts w:ascii="Wingdings" w:hAnsi="Wingdings" w:cs="Wingdings"/>
      <w:sz w:val="16"/>
      <w:szCs w:val="16"/>
    </w:rPr>
  </w:style>
  <w:style w:type="character" w:customStyle="1" w:styleId="WW8Num54z1">
    <w:name w:val="WW8Num54z1"/>
    <w:rsid w:val="00F330BF"/>
    <w:rPr>
      <w:rFonts w:ascii="Courier New" w:hAnsi="Courier New" w:cs="Courier New"/>
    </w:rPr>
  </w:style>
  <w:style w:type="character" w:customStyle="1" w:styleId="WW8Num54z2">
    <w:name w:val="WW8Num54z2"/>
    <w:rsid w:val="00F330BF"/>
    <w:rPr>
      <w:rFonts w:ascii="Wingdings" w:hAnsi="Wingdings" w:cs="Wingdings"/>
    </w:rPr>
  </w:style>
  <w:style w:type="character" w:customStyle="1" w:styleId="WW8Num54z3">
    <w:name w:val="WW8Num54z3"/>
    <w:rsid w:val="00F330BF"/>
    <w:rPr>
      <w:rFonts w:ascii="Symbol" w:hAnsi="Symbol" w:cs="Symbol"/>
    </w:rPr>
  </w:style>
  <w:style w:type="character" w:customStyle="1" w:styleId="WW8Num56z0">
    <w:name w:val="WW8Num56z0"/>
    <w:rsid w:val="00F330BF"/>
    <w:rPr>
      <w:rFonts w:ascii="Symbol" w:hAnsi="Symbol" w:cs="Symbol"/>
      <w:sz w:val="16"/>
      <w:szCs w:val="16"/>
    </w:rPr>
  </w:style>
  <w:style w:type="character" w:customStyle="1" w:styleId="WW8Num56z1">
    <w:name w:val="WW8Num56z1"/>
    <w:rsid w:val="00F330BF"/>
    <w:rPr>
      <w:rFonts w:ascii="Courier New" w:hAnsi="Courier New" w:cs="Courier New"/>
    </w:rPr>
  </w:style>
  <w:style w:type="character" w:customStyle="1" w:styleId="WW8Num56z2">
    <w:name w:val="WW8Num56z2"/>
    <w:rsid w:val="00F330BF"/>
    <w:rPr>
      <w:rFonts w:ascii="Wingdings" w:hAnsi="Wingdings" w:cs="Wingdings"/>
    </w:rPr>
  </w:style>
  <w:style w:type="character" w:customStyle="1" w:styleId="WW8Num56z3">
    <w:name w:val="WW8Num56z3"/>
    <w:rsid w:val="00F330BF"/>
    <w:rPr>
      <w:rFonts w:ascii="Symbol" w:hAnsi="Symbol" w:cs="Symbol"/>
    </w:rPr>
  </w:style>
  <w:style w:type="character" w:customStyle="1" w:styleId="Fuentedeprrafopredeter1">
    <w:name w:val="Fuente de párrafo predeter.1"/>
    <w:rsid w:val="00F330BF"/>
  </w:style>
  <w:style w:type="character" w:customStyle="1" w:styleId="Ttulo1Car">
    <w:name w:val="Título 1 Car"/>
    <w:rsid w:val="00F330BF"/>
    <w:rPr>
      <w:rFonts w:ascii="Times New Roman" w:eastAsia="Times New Roman" w:hAnsi="Times New Roman" w:cs="Times New Roman"/>
      <w:b/>
      <w:bCs/>
      <w:kern w:val="1"/>
      <w:sz w:val="28"/>
      <w:szCs w:val="24"/>
    </w:rPr>
  </w:style>
  <w:style w:type="character" w:customStyle="1" w:styleId="Ttulo2Car">
    <w:name w:val="Título 2 Car"/>
    <w:rsid w:val="00F330BF"/>
    <w:rPr>
      <w:rFonts w:ascii="Cambria" w:eastAsia="Times New Roman" w:hAnsi="Cambria" w:cs="Times New Roman"/>
      <w:b/>
      <w:bCs/>
      <w:i/>
      <w:iCs/>
      <w:sz w:val="28"/>
      <w:szCs w:val="28"/>
      <w:lang w:val="es-CO"/>
    </w:rPr>
  </w:style>
  <w:style w:type="character" w:customStyle="1" w:styleId="Ttulo3Car">
    <w:name w:val="Título 3 Car"/>
    <w:rsid w:val="00F330BF"/>
    <w:rPr>
      <w:rFonts w:ascii="Cambria" w:eastAsia="Times New Roman" w:hAnsi="Cambria" w:cs="Times New Roman"/>
      <w:b/>
      <w:bCs/>
      <w:sz w:val="26"/>
      <w:szCs w:val="26"/>
      <w:lang w:val="es-CO"/>
    </w:rPr>
  </w:style>
  <w:style w:type="character" w:customStyle="1" w:styleId="Ttulo4Car">
    <w:name w:val="Título 4 Car"/>
    <w:rsid w:val="00F330BF"/>
    <w:rPr>
      <w:rFonts w:ascii="Calibri" w:eastAsia="Times New Roman" w:hAnsi="Calibri" w:cs="Times New Roman"/>
      <w:b/>
      <w:bCs/>
      <w:sz w:val="28"/>
      <w:szCs w:val="28"/>
      <w:lang w:val="es-CO"/>
    </w:rPr>
  </w:style>
  <w:style w:type="character" w:customStyle="1" w:styleId="EncabezadoCar">
    <w:name w:val="Encabezado Car"/>
    <w:rsid w:val="00F330BF"/>
    <w:rPr>
      <w:lang w:val="es-CO"/>
    </w:rPr>
  </w:style>
  <w:style w:type="character" w:customStyle="1" w:styleId="EncabezadoCar1">
    <w:name w:val="Encabezado Car1"/>
    <w:rsid w:val="00F330BF"/>
    <w:rPr>
      <w:rFonts w:ascii="Calibri" w:eastAsia="Calibri" w:hAnsi="Calibri" w:cs="Times New Roman"/>
      <w:lang w:val="es-CO"/>
    </w:rPr>
  </w:style>
  <w:style w:type="character" w:customStyle="1" w:styleId="PiedepginaCar">
    <w:name w:val="Pie de página Car"/>
    <w:rsid w:val="00F330BF"/>
    <w:rPr>
      <w:lang w:val="es-CO"/>
    </w:rPr>
  </w:style>
  <w:style w:type="character" w:customStyle="1" w:styleId="PiedepginaCar1">
    <w:name w:val="Pie de página Car1"/>
    <w:rsid w:val="00F330BF"/>
    <w:rPr>
      <w:rFonts w:ascii="Calibri" w:eastAsia="Calibri" w:hAnsi="Calibri" w:cs="Times New Roman"/>
      <w:lang w:val="es-CO"/>
    </w:rPr>
  </w:style>
  <w:style w:type="character" w:customStyle="1" w:styleId="TextoindependienteCar">
    <w:name w:val="Texto independiente Car"/>
    <w:rsid w:val="00F330BF"/>
    <w:rPr>
      <w:rFonts w:ascii="Arial" w:eastAsia="Times New Roman" w:hAnsi="Arial" w:cs="Arial"/>
      <w:kern w:val="1"/>
      <w:sz w:val="24"/>
      <w:szCs w:val="24"/>
    </w:rPr>
  </w:style>
  <w:style w:type="character" w:customStyle="1" w:styleId="Textoindependiente2Car">
    <w:name w:val="Texto independiente 2 Car"/>
    <w:rsid w:val="00F330BF"/>
    <w:rPr>
      <w:rFonts w:ascii="Times New Roman" w:eastAsia="Times New Roman" w:hAnsi="Times New Roman" w:cs="Times New Roman"/>
      <w:kern w:val="1"/>
      <w:sz w:val="28"/>
      <w:szCs w:val="24"/>
    </w:rPr>
  </w:style>
  <w:style w:type="character" w:customStyle="1" w:styleId="TtuloCar">
    <w:name w:val="Título Car"/>
    <w:rsid w:val="00F330BF"/>
    <w:rPr>
      <w:rFonts w:ascii="Arial" w:eastAsia="Times New Roman" w:hAnsi="Arial" w:cs="Times New Roman"/>
      <w:b/>
      <w:szCs w:val="24"/>
    </w:rPr>
  </w:style>
  <w:style w:type="character" w:styleId="Hipervnculo">
    <w:name w:val="Hyperlink"/>
    <w:rsid w:val="00F330BF"/>
    <w:rPr>
      <w:color w:val="0000FF"/>
      <w:u w:val="single"/>
    </w:rPr>
  </w:style>
  <w:style w:type="character" w:customStyle="1" w:styleId="TextonotapieCar">
    <w:name w:val="Texto nota pie Car"/>
    <w:rsid w:val="00F330BF"/>
    <w:rPr>
      <w:lang w:val="es-ES_tradnl"/>
    </w:rPr>
  </w:style>
  <w:style w:type="character" w:customStyle="1" w:styleId="TextonotapieCar1">
    <w:name w:val="Texto nota pie Car1"/>
    <w:rsid w:val="00F330BF"/>
    <w:rPr>
      <w:rFonts w:ascii="Calibri" w:eastAsia="Calibri" w:hAnsi="Calibri" w:cs="Times New Roman"/>
      <w:sz w:val="20"/>
      <w:szCs w:val="20"/>
      <w:lang w:val="es-CO"/>
    </w:rPr>
  </w:style>
  <w:style w:type="character" w:customStyle="1" w:styleId="SubttuloCar">
    <w:name w:val="Subtítulo Car"/>
    <w:rsid w:val="00F330BF"/>
    <w:rPr>
      <w:rFonts w:ascii="Cambria" w:eastAsia="Times New Roman" w:hAnsi="Cambria" w:cs="Times New Roman"/>
      <w:sz w:val="24"/>
      <w:szCs w:val="24"/>
      <w:lang w:val="es-CO"/>
    </w:rPr>
  </w:style>
  <w:style w:type="character" w:customStyle="1" w:styleId="TextodegloboCar">
    <w:name w:val="Texto de globo Car"/>
    <w:rsid w:val="00F330BF"/>
    <w:rPr>
      <w:rFonts w:ascii="Tahoma" w:eastAsia="Calibri" w:hAnsi="Tahoma" w:cs="Tahoma"/>
      <w:sz w:val="16"/>
      <w:szCs w:val="16"/>
      <w:lang w:val="es-CO"/>
    </w:rPr>
  </w:style>
  <w:style w:type="character" w:customStyle="1" w:styleId="TextodegloboCar1">
    <w:name w:val="Texto de globo Car1"/>
    <w:rsid w:val="00F330BF"/>
    <w:rPr>
      <w:rFonts w:ascii="Tahoma" w:eastAsia="Calibri" w:hAnsi="Tahoma" w:cs="Tahoma"/>
      <w:sz w:val="16"/>
      <w:szCs w:val="16"/>
      <w:lang w:val="es-CO"/>
    </w:rPr>
  </w:style>
  <w:style w:type="character" w:styleId="nfasis">
    <w:name w:val="Emphasis"/>
    <w:qFormat/>
    <w:rsid w:val="00F330BF"/>
    <w:rPr>
      <w:i/>
      <w:iCs/>
    </w:rPr>
  </w:style>
  <w:style w:type="character" w:customStyle="1" w:styleId="Refdecomentario1">
    <w:name w:val="Ref. de comentario1"/>
    <w:rsid w:val="00F330BF"/>
    <w:rPr>
      <w:sz w:val="16"/>
      <w:szCs w:val="16"/>
    </w:rPr>
  </w:style>
  <w:style w:type="character" w:customStyle="1" w:styleId="TextocomentarioCar">
    <w:name w:val="Texto comentario Car"/>
    <w:rsid w:val="00F330BF"/>
    <w:rPr>
      <w:rFonts w:ascii="Calibri" w:eastAsia="Calibri" w:hAnsi="Calibri" w:cs="Times New Roman"/>
      <w:sz w:val="20"/>
      <w:szCs w:val="20"/>
      <w:lang w:val="es-CO"/>
    </w:rPr>
  </w:style>
  <w:style w:type="character" w:customStyle="1" w:styleId="AsuntodelcomentarioCar">
    <w:name w:val="Asunto del comentario Car"/>
    <w:rsid w:val="00F330BF"/>
    <w:rPr>
      <w:rFonts w:ascii="Calibri" w:eastAsia="Calibri" w:hAnsi="Calibri" w:cs="Times New Roman"/>
      <w:b/>
      <w:bCs/>
      <w:sz w:val="20"/>
      <w:szCs w:val="20"/>
      <w:lang w:val="es-CO"/>
    </w:rPr>
  </w:style>
  <w:style w:type="character" w:customStyle="1" w:styleId="Ttulodelibro1">
    <w:name w:val="Título de libro1"/>
    <w:rsid w:val="00F330BF"/>
    <w:rPr>
      <w:b/>
      <w:bCs/>
      <w:smallCaps/>
      <w:spacing w:val="5"/>
    </w:rPr>
  </w:style>
  <w:style w:type="character" w:customStyle="1" w:styleId="SangradetextonormalCar">
    <w:name w:val="Sangría de texto normal Car"/>
    <w:rsid w:val="00F330BF"/>
    <w:rPr>
      <w:rFonts w:ascii="Times New Roman" w:eastAsia="Times New Roman" w:hAnsi="Times New Roman" w:cs="Times New Roman"/>
      <w:b/>
      <w:sz w:val="24"/>
      <w:szCs w:val="24"/>
      <w:lang w:val="es-ES"/>
    </w:rPr>
  </w:style>
  <w:style w:type="character" w:styleId="Textoennegrita">
    <w:name w:val="Strong"/>
    <w:qFormat/>
    <w:rsid w:val="00F330BF"/>
    <w:rPr>
      <w:b/>
      <w:bCs/>
    </w:rPr>
  </w:style>
  <w:style w:type="character" w:customStyle="1" w:styleId="Listavistosa-nfasis1Car">
    <w:name w:val="Lista vistosa - Énfasis 1 Car"/>
    <w:rsid w:val="00F330BF"/>
    <w:rPr>
      <w:sz w:val="22"/>
      <w:szCs w:val="22"/>
    </w:rPr>
  </w:style>
  <w:style w:type="character" w:customStyle="1" w:styleId="Cuerpodeltexto2">
    <w:name w:val="Cuerpo del texto (2)_"/>
    <w:rsid w:val="00F330BF"/>
    <w:rPr>
      <w:sz w:val="22"/>
      <w:szCs w:val="22"/>
      <w:shd w:val="clear" w:color="auto" w:fill="FFFFFF"/>
    </w:rPr>
  </w:style>
  <w:style w:type="character" w:customStyle="1" w:styleId="Cuerpodeltexto8">
    <w:name w:val="Cuerpo del texto (8)_"/>
    <w:rsid w:val="00F330BF"/>
    <w:rPr>
      <w:sz w:val="21"/>
      <w:szCs w:val="21"/>
      <w:shd w:val="clear" w:color="auto" w:fill="FFFFFF"/>
    </w:rPr>
  </w:style>
  <w:style w:type="character" w:customStyle="1" w:styleId="Cuerpodeltexto10">
    <w:name w:val="Cuerpo del texto (10)_"/>
    <w:rsid w:val="00F330BF"/>
    <w:rPr>
      <w:shd w:val="clear" w:color="auto" w:fill="FFFFFF"/>
    </w:rPr>
  </w:style>
  <w:style w:type="character" w:customStyle="1" w:styleId="Ttulo9Car">
    <w:name w:val="Título 9 Car"/>
    <w:rsid w:val="00F330BF"/>
    <w:rPr>
      <w:rFonts w:ascii="Calibri" w:eastAsia="MS Gothic" w:hAnsi="Calibri" w:cs="Times New Roman"/>
      <w:sz w:val="22"/>
      <w:szCs w:val="22"/>
      <w:lang w:val="es-CO"/>
    </w:rPr>
  </w:style>
  <w:style w:type="character" w:customStyle="1" w:styleId="Cuerpodeltexto">
    <w:name w:val="Cuerpo del texto_"/>
    <w:rsid w:val="00F330BF"/>
    <w:rPr>
      <w:sz w:val="22"/>
      <w:szCs w:val="22"/>
      <w:shd w:val="clear" w:color="auto" w:fill="FFFFFF"/>
    </w:rPr>
  </w:style>
  <w:style w:type="character" w:customStyle="1" w:styleId="Cuerpodeltexto3">
    <w:name w:val="Cuerpo del texto (3)_"/>
    <w:rsid w:val="00F330BF"/>
    <w:rPr>
      <w:sz w:val="22"/>
      <w:szCs w:val="22"/>
      <w:shd w:val="clear" w:color="auto" w:fill="FFFFFF"/>
    </w:rPr>
  </w:style>
  <w:style w:type="character" w:customStyle="1" w:styleId="Cuerpodeltexto313">
    <w:name w:val="Cuerpo del texto (3) + 13"/>
    <w:rsid w:val="00F330BF"/>
    <w:rPr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Ttulo40">
    <w:name w:val="Título #4_"/>
    <w:rsid w:val="00F330BF"/>
    <w:rPr>
      <w:sz w:val="22"/>
      <w:szCs w:val="22"/>
      <w:shd w:val="clear" w:color="auto" w:fill="FFFFFF"/>
    </w:rPr>
  </w:style>
  <w:style w:type="character" w:customStyle="1" w:styleId="CuerpodeltextoNegrita">
    <w:name w:val="Cuerpo del texto + Negrita"/>
    <w:rsid w:val="00F330BF"/>
    <w:rPr>
      <w:b/>
      <w:bCs/>
      <w:i w:val="0"/>
      <w:iCs w:val="0"/>
      <w:caps w:val="0"/>
      <w:smallCaps w:val="0"/>
      <w:strike w:val="0"/>
      <w:dstrike w:val="0"/>
      <w:spacing w:val="0"/>
      <w:sz w:val="22"/>
      <w:szCs w:val="22"/>
      <w:shd w:val="clear" w:color="auto" w:fill="FFFFFF"/>
    </w:rPr>
  </w:style>
  <w:style w:type="character" w:customStyle="1" w:styleId="TextosinformatoCar">
    <w:name w:val="Texto sin formato Car"/>
    <w:rsid w:val="00F330BF"/>
    <w:rPr>
      <w:rFonts w:ascii="Courier New" w:eastAsia="Times New Roman" w:hAnsi="Courier New" w:cs="Courier New"/>
    </w:rPr>
  </w:style>
  <w:style w:type="character" w:customStyle="1" w:styleId="HTMLconformatoprevioCar">
    <w:name w:val="HTML con formato previo Car"/>
    <w:rsid w:val="00F330BF"/>
    <w:rPr>
      <w:rFonts w:ascii="Consolas" w:hAnsi="Consolas" w:cs="Consolas"/>
    </w:rPr>
  </w:style>
  <w:style w:type="paragraph" w:customStyle="1" w:styleId="Heading">
    <w:name w:val="Heading"/>
    <w:basedOn w:val="Normal"/>
    <w:next w:val="Textoindependiente"/>
    <w:rsid w:val="00F330BF"/>
    <w:pPr>
      <w:spacing w:after="0" w:line="360" w:lineRule="auto"/>
      <w:jc w:val="center"/>
    </w:pPr>
    <w:rPr>
      <w:rFonts w:ascii="Arial" w:eastAsia="Times New Roman" w:hAnsi="Arial" w:cs="Arial"/>
      <w:b/>
      <w:sz w:val="20"/>
      <w:szCs w:val="24"/>
      <w:lang/>
    </w:rPr>
  </w:style>
  <w:style w:type="paragraph" w:styleId="Textoindependiente">
    <w:name w:val="Body Text"/>
    <w:basedOn w:val="Normal"/>
    <w:rsid w:val="00F330BF"/>
    <w:pPr>
      <w:spacing w:after="0" w:line="240" w:lineRule="auto"/>
      <w:jc w:val="both"/>
    </w:pPr>
    <w:rPr>
      <w:rFonts w:ascii="Arial" w:eastAsia="Times New Roman" w:hAnsi="Arial" w:cs="Arial"/>
      <w:kern w:val="1"/>
      <w:sz w:val="24"/>
      <w:szCs w:val="24"/>
      <w:lang/>
    </w:rPr>
  </w:style>
  <w:style w:type="paragraph" w:styleId="Lista">
    <w:name w:val="List"/>
    <w:basedOn w:val="Textoindependiente"/>
    <w:rsid w:val="00F330BF"/>
    <w:rPr>
      <w:rFonts w:cs="Mangal"/>
    </w:rPr>
  </w:style>
  <w:style w:type="paragraph" w:styleId="Epgrafe">
    <w:name w:val="caption"/>
    <w:basedOn w:val="Normal"/>
    <w:qFormat/>
    <w:rsid w:val="00F330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F330BF"/>
    <w:pPr>
      <w:suppressLineNumbers/>
    </w:pPr>
    <w:rPr>
      <w:rFonts w:cs="Mangal"/>
    </w:rPr>
  </w:style>
  <w:style w:type="paragraph" w:styleId="Encabezado">
    <w:name w:val="header"/>
    <w:basedOn w:val="Normal"/>
    <w:rsid w:val="00F330BF"/>
    <w:rPr>
      <w:sz w:val="20"/>
      <w:szCs w:val="20"/>
    </w:rPr>
  </w:style>
  <w:style w:type="paragraph" w:styleId="Piedepgina">
    <w:name w:val="footer"/>
    <w:basedOn w:val="Normal"/>
    <w:rsid w:val="00F330BF"/>
    <w:rPr>
      <w:sz w:val="20"/>
      <w:szCs w:val="20"/>
    </w:rPr>
  </w:style>
  <w:style w:type="paragraph" w:customStyle="1" w:styleId="Textoindependiente21">
    <w:name w:val="Texto independiente 21"/>
    <w:basedOn w:val="Normal"/>
    <w:rsid w:val="00F330BF"/>
    <w:pPr>
      <w:spacing w:after="0" w:line="240" w:lineRule="auto"/>
      <w:jc w:val="both"/>
    </w:pPr>
    <w:rPr>
      <w:rFonts w:ascii="Times New Roman" w:eastAsia="Times New Roman" w:hAnsi="Times New Roman"/>
      <w:kern w:val="1"/>
      <w:sz w:val="28"/>
      <w:szCs w:val="24"/>
      <w:lang/>
    </w:rPr>
  </w:style>
  <w:style w:type="paragraph" w:styleId="Textonotapie">
    <w:name w:val="footnote text"/>
    <w:basedOn w:val="Normal"/>
    <w:rsid w:val="00F330BF"/>
    <w:rPr>
      <w:sz w:val="20"/>
      <w:szCs w:val="20"/>
      <w:lang w:val="es-ES_tradnl"/>
    </w:rPr>
  </w:style>
  <w:style w:type="paragraph" w:styleId="Subttulo">
    <w:name w:val="Subtitle"/>
    <w:basedOn w:val="Normal"/>
    <w:next w:val="Normal"/>
    <w:qFormat/>
    <w:rsid w:val="00F330BF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Textodeglobo">
    <w:name w:val="Balloon Text"/>
    <w:basedOn w:val="Normal"/>
    <w:rsid w:val="00F330B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istavistosa-nfasis11">
    <w:name w:val="Lista vistosa - Énfasis 11"/>
    <w:basedOn w:val="Normal"/>
    <w:rsid w:val="00F330BF"/>
    <w:pPr>
      <w:ind w:left="708"/>
    </w:pPr>
    <w:rPr>
      <w:lang/>
    </w:rPr>
  </w:style>
  <w:style w:type="paragraph" w:customStyle="1" w:styleId="CM12">
    <w:name w:val="CM12"/>
    <w:basedOn w:val="Normal"/>
    <w:next w:val="Normal"/>
    <w:rsid w:val="00F330BF"/>
    <w:pPr>
      <w:widowControl w:val="0"/>
      <w:autoSpaceDE w:val="0"/>
      <w:spacing w:after="0" w:line="240" w:lineRule="auto"/>
    </w:pPr>
    <w:rPr>
      <w:rFonts w:ascii="Verdana" w:eastAsia="Times New Roman" w:hAnsi="Verdana" w:cs="Verdana"/>
      <w:sz w:val="24"/>
      <w:szCs w:val="24"/>
      <w:lang w:val="es-ES"/>
    </w:rPr>
  </w:style>
  <w:style w:type="paragraph" w:customStyle="1" w:styleId="Subttulo2">
    <w:name w:val="Subtítulo 2"/>
    <w:basedOn w:val="Normal"/>
    <w:next w:val="Normal"/>
    <w:rsid w:val="00F330BF"/>
    <w:pPr>
      <w:spacing w:after="0" w:line="240" w:lineRule="auto"/>
      <w:ind w:left="567" w:hanging="737"/>
      <w:jc w:val="both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Cuadrculamedia21">
    <w:name w:val="Cuadrícula media 21"/>
    <w:rsid w:val="00F330BF"/>
    <w:pPr>
      <w:suppressAutoHyphens/>
      <w:jc w:val="both"/>
    </w:pPr>
    <w:rPr>
      <w:rFonts w:ascii="Calibri" w:eastAsia="Calibri" w:hAnsi="Calibri"/>
      <w:sz w:val="22"/>
      <w:szCs w:val="22"/>
      <w:lang w:eastAsia="zh-CN"/>
    </w:rPr>
  </w:style>
  <w:style w:type="paragraph" w:customStyle="1" w:styleId="Listaconvietas1">
    <w:name w:val="Lista con viñetas1"/>
    <w:basedOn w:val="Normal"/>
    <w:rsid w:val="00F330BF"/>
    <w:pPr>
      <w:spacing w:before="180" w:after="180" w:line="360" w:lineRule="auto"/>
      <w:contextualSpacing/>
      <w:jc w:val="both"/>
    </w:pPr>
    <w:rPr>
      <w:rFonts w:ascii="Arial" w:hAnsi="Arial" w:cs="Arial"/>
      <w:sz w:val="20"/>
      <w:lang w:val="es-ES"/>
    </w:rPr>
  </w:style>
  <w:style w:type="paragraph" w:customStyle="1" w:styleId="Listaconnmeros1">
    <w:name w:val="Lista con números1"/>
    <w:basedOn w:val="Normal"/>
    <w:rsid w:val="00F330BF"/>
    <w:pPr>
      <w:spacing w:before="180" w:after="180" w:line="360" w:lineRule="auto"/>
      <w:contextualSpacing/>
      <w:jc w:val="both"/>
    </w:pPr>
    <w:rPr>
      <w:rFonts w:ascii="Arial" w:hAnsi="Arial" w:cs="Arial"/>
      <w:sz w:val="20"/>
      <w:lang w:val="es-ES"/>
    </w:rPr>
  </w:style>
  <w:style w:type="paragraph" w:styleId="TDC4">
    <w:name w:val="toc 4"/>
    <w:basedOn w:val="Normal"/>
    <w:next w:val="Normal"/>
    <w:rsid w:val="00F330BF"/>
    <w:pPr>
      <w:spacing w:after="100"/>
      <w:ind w:left="660"/>
    </w:pPr>
    <w:rPr>
      <w:rFonts w:eastAsia="Times New Roman"/>
    </w:rPr>
  </w:style>
  <w:style w:type="paragraph" w:customStyle="1" w:styleId="WW-Default">
    <w:name w:val="WW-Default"/>
    <w:rsid w:val="00F330BF"/>
    <w:pPr>
      <w:widowControl w:val="0"/>
      <w:suppressAutoHyphens/>
      <w:autoSpaceDE w:val="0"/>
    </w:pPr>
    <w:rPr>
      <w:rFonts w:ascii="Monotype Corsiva" w:hAnsi="Monotype Corsiva" w:cs="Monotype Corsiva"/>
      <w:color w:val="000000"/>
      <w:sz w:val="24"/>
      <w:szCs w:val="24"/>
      <w:lang w:eastAsia="zh-CN"/>
    </w:rPr>
  </w:style>
  <w:style w:type="paragraph" w:customStyle="1" w:styleId="Textocomentario1">
    <w:name w:val="Texto comentario1"/>
    <w:basedOn w:val="Normal"/>
    <w:rsid w:val="00F330BF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sid w:val="00F330BF"/>
    <w:rPr>
      <w:b/>
      <w:bCs/>
    </w:rPr>
  </w:style>
  <w:style w:type="paragraph" w:customStyle="1" w:styleId="Sombreadovistoso-nfasis11">
    <w:name w:val="Sombreado vistoso - Énfasis 11"/>
    <w:rsid w:val="00F330BF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Encabezadodetabladecontenido1">
    <w:name w:val="Encabezado de tabla de contenido1"/>
    <w:basedOn w:val="Ttulo1"/>
    <w:next w:val="Normal"/>
    <w:rsid w:val="00F330BF"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color w:val="365F91"/>
      <w:szCs w:val="28"/>
    </w:rPr>
  </w:style>
  <w:style w:type="paragraph" w:styleId="TDC3">
    <w:name w:val="toc 3"/>
    <w:basedOn w:val="Normal"/>
    <w:next w:val="Normal"/>
    <w:rsid w:val="00F330BF"/>
    <w:pPr>
      <w:ind w:left="440"/>
    </w:pPr>
  </w:style>
  <w:style w:type="paragraph" w:styleId="Sangradetextonormal">
    <w:name w:val="Body Text Indent"/>
    <w:basedOn w:val="Normal"/>
    <w:rsid w:val="00F330BF"/>
    <w:pPr>
      <w:spacing w:after="120" w:line="240" w:lineRule="auto"/>
      <w:ind w:left="283"/>
    </w:pPr>
    <w:rPr>
      <w:rFonts w:ascii="Times New Roman" w:eastAsia="Times New Roman" w:hAnsi="Times New Roman"/>
      <w:b/>
      <w:sz w:val="24"/>
      <w:szCs w:val="24"/>
      <w:lang w:val="es-ES"/>
    </w:rPr>
  </w:style>
  <w:style w:type="paragraph" w:customStyle="1" w:styleId="ecxmsonormal">
    <w:name w:val="ecxmsonormal"/>
    <w:basedOn w:val="Normal"/>
    <w:rsid w:val="00F330BF"/>
    <w:pPr>
      <w:spacing w:after="324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uerpodeltexto20">
    <w:name w:val="Cuerpo del texto (2)"/>
    <w:basedOn w:val="Normal"/>
    <w:rsid w:val="00F330BF"/>
    <w:pPr>
      <w:shd w:val="clear" w:color="auto" w:fill="FFFFFF"/>
      <w:spacing w:after="540" w:line="0" w:lineRule="atLeast"/>
      <w:ind w:hanging="820"/>
    </w:pPr>
    <w:rPr>
      <w:lang/>
    </w:rPr>
  </w:style>
  <w:style w:type="paragraph" w:customStyle="1" w:styleId="Cuerpodeltexto80">
    <w:name w:val="Cuerpo del texto (8)"/>
    <w:basedOn w:val="Normal"/>
    <w:rsid w:val="00F330BF"/>
    <w:pPr>
      <w:shd w:val="clear" w:color="auto" w:fill="FFFFFF"/>
      <w:spacing w:after="0" w:line="269" w:lineRule="exact"/>
      <w:ind w:hanging="340"/>
      <w:jc w:val="both"/>
    </w:pPr>
    <w:rPr>
      <w:sz w:val="21"/>
      <w:szCs w:val="21"/>
      <w:lang/>
    </w:rPr>
  </w:style>
  <w:style w:type="paragraph" w:customStyle="1" w:styleId="Cuerpodeltexto100">
    <w:name w:val="Cuerpo del texto (10)"/>
    <w:basedOn w:val="Normal"/>
    <w:rsid w:val="00F330BF"/>
    <w:pPr>
      <w:shd w:val="clear" w:color="auto" w:fill="FFFFFF"/>
      <w:spacing w:after="0" w:line="0" w:lineRule="atLeast"/>
    </w:pPr>
    <w:rPr>
      <w:sz w:val="20"/>
      <w:szCs w:val="20"/>
      <w:lang/>
    </w:rPr>
  </w:style>
  <w:style w:type="paragraph" w:customStyle="1" w:styleId="Narial">
    <w:name w:val="N+arial"/>
    <w:basedOn w:val="Ttulo9"/>
    <w:rsid w:val="00F330BF"/>
    <w:pPr>
      <w:numPr>
        <w:ilvl w:val="0"/>
        <w:numId w:val="0"/>
      </w:numPr>
      <w:spacing w:line="240" w:lineRule="auto"/>
    </w:pPr>
    <w:rPr>
      <w:rFonts w:ascii="Arial" w:eastAsia="Times New Roman" w:hAnsi="Arial" w:cs="Arial"/>
      <w:b/>
      <w:sz w:val="24"/>
      <w:lang w:val="es-ES"/>
    </w:rPr>
  </w:style>
  <w:style w:type="paragraph" w:customStyle="1" w:styleId="Cuerpodeltexto0">
    <w:name w:val="Cuerpo del texto"/>
    <w:basedOn w:val="Normal"/>
    <w:rsid w:val="00F330BF"/>
    <w:pPr>
      <w:shd w:val="clear" w:color="auto" w:fill="FFFFFF"/>
      <w:spacing w:before="300" w:after="240" w:line="269" w:lineRule="exact"/>
      <w:ind w:hanging="540"/>
      <w:jc w:val="both"/>
    </w:pPr>
    <w:rPr>
      <w:lang/>
    </w:rPr>
  </w:style>
  <w:style w:type="paragraph" w:customStyle="1" w:styleId="Cuerpodeltexto30">
    <w:name w:val="Cuerpo del texto (3)"/>
    <w:basedOn w:val="Normal"/>
    <w:rsid w:val="00F330BF"/>
    <w:pPr>
      <w:shd w:val="clear" w:color="auto" w:fill="FFFFFF"/>
      <w:spacing w:before="4260" w:after="0" w:line="0" w:lineRule="atLeast"/>
      <w:ind w:hanging="840"/>
    </w:pPr>
    <w:rPr>
      <w:lang/>
    </w:rPr>
  </w:style>
  <w:style w:type="paragraph" w:customStyle="1" w:styleId="Ttulo41">
    <w:name w:val="Título #4"/>
    <w:basedOn w:val="Normal"/>
    <w:rsid w:val="00F330BF"/>
    <w:pPr>
      <w:shd w:val="clear" w:color="auto" w:fill="FFFFFF"/>
      <w:spacing w:before="240" w:after="300" w:line="0" w:lineRule="atLeast"/>
      <w:ind w:hanging="820"/>
    </w:pPr>
    <w:rPr>
      <w:lang/>
    </w:rPr>
  </w:style>
  <w:style w:type="paragraph" w:customStyle="1" w:styleId="NormalTahoma">
    <w:name w:val="Normal + Tahoma"/>
    <w:basedOn w:val="Normal"/>
    <w:rsid w:val="00F330BF"/>
    <w:pPr>
      <w:spacing w:after="0" w:line="240" w:lineRule="auto"/>
      <w:jc w:val="center"/>
    </w:pPr>
    <w:rPr>
      <w:rFonts w:ascii="Tahoma" w:eastAsia="Times New Roman" w:hAnsi="Tahoma" w:cs="Tahoma"/>
      <w:b/>
      <w:lang w:val="es-MX"/>
    </w:rPr>
  </w:style>
  <w:style w:type="paragraph" w:customStyle="1" w:styleId="Textosinformato1">
    <w:name w:val="Texto sin formato1"/>
    <w:basedOn w:val="Normal"/>
    <w:rsid w:val="00F330BF"/>
    <w:pPr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paragraph" w:styleId="Cuadrculaclara-nfasis3">
    <w:name w:val="Light Grid Accent 3"/>
    <w:basedOn w:val="Normal"/>
    <w:qFormat/>
    <w:rsid w:val="00F330BF"/>
    <w:pPr>
      <w:ind w:left="708"/>
    </w:pPr>
  </w:style>
  <w:style w:type="paragraph" w:customStyle="1" w:styleId="Sinespaciado1">
    <w:name w:val="Sin espaciado1"/>
    <w:rsid w:val="00F330BF"/>
    <w:pPr>
      <w:suppressAutoHyphens/>
      <w:jc w:val="both"/>
    </w:pPr>
    <w:rPr>
      <w:rFonts w:ascii="Calibri" w:eastAsia="Calibri" w:hAnsi="Calibri"/>
      <w:sz w:val="22"/>
      <w:szCs w:val="22"/>
      <w:lang w:eastAsia="zh-CN"/>
    </w:rPr>
  </w:style>
  <w:style w:type="paragraph" w:customStyle="1" w:styleId="Sangra3detindependiente1">
    <w:name w:val="Sangría 3 de t. independiente1"/>
    <w:basedOn w:val="Normal"/>
    <w:rsid w:val="00F330BF"/>
    <w:pPr>
      <w:widowControl w:val="0"/>
      <w:overflowPunct w:val="0"/>
      <w:autoSpaceDE w:val="0"/>
      <w:spacing w:after="0" w:line="240" w:lineRule="auto"/>
      <w:ind w:left="1068"/>
      <w:jc w:val="both"/>
      <w:textAlignment w:val="baseline"/>
    </w:pPr>
    <w:rPr>
      <w:rFonts w:ascii="Times New Roman" w:eastAsia="Times New Roman" w:hAnsi="Times New Roman"/>
      <w:sz w:val="24"/>
      <w:szCs w:val="20"/>
      <w:lang w:val="es-ES"/>
    </w:rPr>
  </w:style>
  <w:style w:type="paragraph" w:customStyle="1" w:styleId="WW-Sinespaciado1">
    <w:name w:val="WW-Sin espaciado1"/>
    <w:rsid w:val="00F330BF"/>
    <w:pPr>
      <w:suppressAutoHyphens/>
      <w:jc w:val="both"/>
    </w:pPr>
    <w:rPr>
      <w:rFonts w:ascii="Calibri" w:eastAsia="Calibri" w:hAnsi="Calibri"/>
      <w:sz w:val="22"/>
      <w:szCs w:val="22"/>
      <w:lang w:eastAsia="zh-CN"/>
    </w:rPr>
  </w:style>
  <w:style w:type="paragraph" w:styleId="HTMLconformatoprevio">
    <w:name w:val="HTML Preformatted"/>
    <w:basedOn w:val="Normal"/>
    <w:rsid w:val="00F330BF"/>
    <w:pPr>
      <w:spacing w:after="0" w:line="240" w:lineRule="auto"/>
    </w:pPr>
    <w:rPr>
      <w:rFonts w:ascii="Consolas" w:hAnsi="Consolas" w:cs="Consolas"/>
      <w:sz w:val="20"/>
      <w:szCs w:val="20"/>
    </w:rPr>
  </w:style>
  <w:style w:type="paragraph" w:customStyle="1" w:styleId="Sangra3detindependiente2">
    <w:name w:val="Sangría 3 de t. independiente2"/>
    <w:basedOn w:val="Normal"/>
    <w:rsid w:val="00F330BF"/>
    <w:pPr>
      <w:widowControl w:val="0"/>
      <w:overflowPunct w:val="0"/>
      <w:autoSpaceDE w:val="0"/>
      <w:spacing w:after="0" w:line="240" w:lineRule="auto"/>
      <w:ind w:left="1068"/>
      <w:jc w:val="both"/>
      <w:textAlignment w:val="baseline"/>
    </w:pPr>
    <w:rPr>
      <w:rFonts w:ascii="Times New Roman" w:eastAsia="Times New Roman" w:hAnsi="Times New Roman"/>
      <w:sz w:val="24"/>
      <w:szCs w:val="20"/>
      <w:lang w:val="es-ES"/>
    </w:rPr>
  </w:style>
  <w:style w:type="paragraph" w:customStyle="1" w:styleId="TableContents">
    <w:name w:val="Table Contents"/>
    <w:basedOn w:val="Normal"/>
    <w:rsid w:val="00F330BF"/>
    <w:pPr>
      <w:suppressLineNumbers/>
    </w:pPr>
  </w:style>
  <w:style w:type="paragraph" w:customStyle="1" w:styleId="TableHeading">
    <w:name w:val="Table Heading"/>
    <w:basedOn w:val="TableContents"/>
    <w:rsid w:val="00F330BF"/>
    <w:pPr>
      <w:jc w:val="center"/>
    </w:pPr>
    <w:rPr>
      <w:b/>
      <w:bCs/>
    </w:rPr>
  </w:style>
  <w:style w:type="paragraph" w:customStyle="1" w:styleId="Framecontents">
    <w:name w:val="Frame contents"/>
    <w:basedOn w:val="Textoindependiente"/>
    <w:rsid w:val="00F330BF"/>
  </w:style>
  <w:style w:type="character" w:customStyle="1" w:styleId="apple-style-span">
    <w:name w:val="apple-style-span"/>
    <w:basedOn w:val="Fuentedeprrafopredeter"/>
    <w:rsid w:val="00FF5281"/>
  </w:style>
  <w:style w:type="character" w:customStyle="1" w:styleId="apple-converted-space">
    <w:name w:val="apple-converted-space"/>
    <w:basedOn w:val="Fuentedeprrafopredeter"/>
    <w:rsid w:val="00FF5281"/>
  </w:style>
  <w:style w:type="paragraph" w:customStyle="1" w:styleId="Default">
    <w:name w:val="Default"/>
    <w:rsid w:val="005872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750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3349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ALCALDIA  DE VALLEDUPAR</vt:lpstr>
      <vt:lpstr>ALCALDIA  DE VALLEDUPAR</vt:lpstr>
    </vt:vector>
  </TitlesOfParts>
  <Company>RevolucionUnattended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ALCALDIA  DE VALLEDUPAR</dc:title>
  <dc:creator>ANDRES CUBIDES</dc:creator>
  <cp:lastModifiedBy>mariaca</cp:lastModifiedBy>
  <cp:revision>2</cp:revision>
  <cp:lastPrinted>2012-08-21T14:49:00Z</cp:lastPrinted>
  <dcterms:created xsi:type="dcterms:W3CDTF">2013-08-12T19:49:00Z</dcterms:created>
  <dcterms:modified xsi:type="dcterms:W3CDTF">2013-08-12T19:49:00Z</dcterms:modified>
</cp:coreProperties>
</file>