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C33" w:rsidRDefault="002E1C33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2064385</wp:posOffset>
            </wp:positionH>
            <wp:positionV relativeFrom="paragraph">
              <wp:posOffset>-304800</wp:posOffset>
            </wp:positionV>
            <wp:extent cx="1851660" cy="1083945"/>
            <wp:effectExtent l="19050" t="0" r="0" b="0"/>
            <wp:wrapNone/>
            <wp:docPr id="2" name="Imagen 2" descr="C:\Users\DORA\Desktop\gobernacion boloiv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ORA\Desktop\gobernacion boloivar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1083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4214879</wp:posOffset>
            </wp:positionH>
            <wp:positionV relativeFrom="paragraph">
              <wp:posOffset>-219311</wp:posOffset>
            </wp:positionV>
            <wp:extent cx="1701209" cy="773588"/>
            <wp:effectExtent l="19050" t="0" r="0" b="0"/>
            <wp:wrapNone/>
            <wp:docPr id="3" name="Imagen 3" descr="C:\Users\DORA\Desktop\bolivar  ganad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ORA\Desktop\bolivar  ganador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902" cy="776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-433764</wp:posOffset>
            </wp:positionH>
            <wp:positionV relativeFrom="paragraph">
              <wp:posOffset>3972</wp:posOffset>
            </wp:positionV>
            <wp:extent cx="2128727" cy="549736"/>
            <wp:effectExtent l="19050" t="0" r="4873" b="0"/>
            <wp:wrapNone/>
            <wp:docPr id="1" name="Imagen 1" descr="C:\Users\DORA\Desktop\logo-minSalu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RA\Desktop\logo-minSalud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040" cy="55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1C33" w:rsidRPr="002E1C33" w:rsidRDefault="002E1C33" w:rsidP="002E1C33"/>
    <w:p w:rsidR="002E1C33" w:rsidRPr="002E1C33" w:rsidRDefault="002E1C33" w:rsidP="002E1C33"/>
    <w:p w:rsidR="002E1C33" w:rsidRDefault="002E1C33" w:rsidP="002E1C33"/>
    <w:p w:rsidR="005A3D91" w:rsidRPr="005459D6" w:rsidRDefault="005A3D91" w:rsidP="002E1C33">
      <w:pPr>
        <w:rPr>
          <w:rFonts w:ascii="Arial" w:hAnsi="Arial" w:cs="Arial"/>
          <w:sz w:val="24"/>
          <w:szCs w:val="24"/>
        </w:rPr>
      </w:pPr>
      <w:r w:rsidRPr="005459D6">
        <w:rPr>
          <w:rFonts w:ascii="Arial" w:hAnsi="Arial" w:cs="Arial"/>
          <w:sz w:val="24"/>
          <w:szCs w:val="24"/>
        </w:rPr>
        <w:t>Cartagena de Indias  18  de Noviembre  de  2013</w:t>
      </w:r>
    </w:p>
    <w:p w:rsidR="005A3D91" w:rsidRPr="005459D6" w:rsidRDefault="005A3D91" w:rsidP="002E1C33">
      <w:pPr>
        <w:rPr>
          <w:rFonts w:ascii="Arial" w:hAnsi="Arial" w:cs="Arial"/>
          <w:sz w:val="24"/>
          <w:szCs w:val="24"/>
        </w:rPr>
      </w:pPr>
    </w:p>
    <w:p w:rsidR="005A3D91" w:rsidRPr="005459D6" w:rsidRDefault="005A3D91" w:rsidP="005459D6">
      <w:pPr>
        <w:jc w:val="center"/>
        <w:rPr>
          <w:rFonts w:ascii="Arial" w:hAnsi="Arial" w:cs="Arial"/>
          <w:b/>
          <w:sz w:val="24"/>
          <w:szCs w:val="24"/>
        </w:rPr>
      </w:pPr>
      <w:r w:rsidRPr="005459D6">
        <w:rPr>
          <w:rFonts w:ascii="Arial" w:hAnsi="Arial" w:cs="Arial"/>
          <w:b/>
          <w:sz w:val="24"/>
          <w:szCs w:val="24"/>
        </w:rPr>
        <w:t>C O  M  U N  I   C  A  D  O</w:t>
      </w:r>
    </w:p>
    <w:p w:rsidR="005A3D91" w:rsidRPr="005459D6" w:rsidRDefault="005A3D91" w:rsidP="005459D6">
      <w:pPr>
        <w:jc w:val="center"/>
        <w:rPr>
          <w:rFonts w:ascii="Arial" w:hAnsi="Arial" w:cs="Arial"/>
          <w:sz w:val="24"/>
          <w:szCs w:val="24"/>
        </w:rPr>
      </w:pPr>
    </w:p>
    <w:p w:rsidR="005A3D91" w:rsidRPr="005459D6" w:rsidRDefault="005A3D91" w:rsidP="002E1C33">
      <w:pPr>
        <w:rPr>
          <w:rFonts w:ascii="Arial" w:hAnsi="Arial" w:cs="Arial"/>
          <w:sz w:val="24"/>
          <w:szCs w:val="24"/>
        </w:rPr>
      </w:pPr>
      <w:r w:rsidRPr="005459D6">
        <w:rPr>
          <w:rFonts w:ascii="Arial" w:hAnsi="Arial" w:cs="Arial"/>
          <w:sz w:val="24"/>
          <w:szCs w:val="24"/>
        </w:rPr>
        <w:t xml:space="preserve">Se  informa a  todos  los interesados  que la convocatoria  para  la  recepción de  hojas de vida, que tiene  por objeto escoger  promotores psicosociales  en el marco del Programa de Atención Psicosocial  y Atención Integral a Victimas   se  cerrara  el día  22 de noviembre a las  12: 00 m </w:t>
      </w:r>
    </w:p>
    <w:p w:rsidR="005A3D91" w:rsidRPr="005459D6" w:rsidRDefault="005A3D91" w:rsidP="005A3D91">
      <w:pPr>
        <w:pStyle w:val="Sinespaciado"/>
        <w:rPr>
          <w:rFonts w:ascii="Arial" w:hAnsi="Arial" w:cs="Arial"/>
          <w:sz w:val="24"/>
          <w:szCs w:val="24"/>
        </w:rPr>
      </w:pPr>
      <w:r w:rsidRPr="005459D6">
        <w:rPr>
          <w:rFonts w:ascii="Arial" w:hAnsi="Arial" w:cs="Arial"/>
          <w:sz w:val="24"/>
          <w:szCs w:val="24"/>
        </w:rPr>
        <w:t xml:space="preserve"> A todos  los interesados enviar</w:t>
      </w:r>
      <w:r w:rsidR="005E1042" w:rsidRPr="005459D6">
        <w:rPr>
          <w:rFonts w:ascii="Arial" w:hAnsi="Arial" w:cs="Arial"/>
          <w:sz w:val="24"/>
          <w:szCs w:val="24"/>
        </w:rPr>
        <w:t xml:space="preserve"> sus  hojas de vida   al correo</w:t>
      </w:r>
      <w:r w:rsidRPr="005459D6">
        <w:rPr>
          <w:rFonts w:ascii="Arial" w:hAnsi="Arial" w:cs="Arial"/>
          <w:sz w:val="24"/>
          <w:szCs w:val="24"/>
        </w:rPr>
        <w:t xml:space="preserve">: </w:t>
      </w:r>
    </w:p>
    <w:p w:rsidR="005A3D91" w:rsidRPr="005459D6" w:rsidRDefault="00AD0979" w:rsidP="002E1C33">
      <w:pPr>
        <w:rPr>
          <w:rFonts w:ascii="Arial" w:hAnsi="Arial" w:cs="Arial"/>
          <w:sz w:val="24"/>
          <w:szCs w:val="24"/>
        </w:rPr>
      </w:pPr>
      <w:hyperlink r:id="rId11" w:history="1">
        <w:r w:rsidR="005A3D91" w:rsidRPr="005459D6">
          <w:rPr>
            <w:rStyle w:val="Hipervnculo"/>
            <w:rFonts w:ascii="Arial" w:hAnsi="Arial" w:cs="Arial"/>
            <w:sz w:val="24"/>
            <w:szCs w:val="24"/>
          </w:rPr>
          <w:t>dmhp03@hotmail.com</w:t>
        </w:r>
      </w:hyperlink>
    </w:p>
    <w:p w:rsidR="005459D6" w:rsidRPr="005459D6" w:rsidRDefault="005459D6" w:rsidP="005459D6">
      <w:pPr>
        <w:rPr>
          <w:rFonts w:ascii="Arial" w:hAnsi="Arial" w:cs="Arial"/>
          <w:b/>
          <w:sz w:val="24"/>
          <w:szCs w:val="24"/>
        </w:rPr>
      </w:pPr>
      <w:r w:rsidRPr="005459D6">
        <w:rPr>
          <w:rFonts w:ascii="Arial" w:hAnsi="Arial" w:cs="Arial"/>
          <w:sz w:val="24"/>
          <w:szCs w:val="24"/>
        </w:rPr>
        <w:t xml:space="preserve"> Se  adjuntan  Términos</w:t>
      </w:r>
      <w:r>
        <w:rPr>
          <w:rFonts w:ascii="Arial" w:hAnsi="Arial" w:cs="Arial"/>
          <w:sz w:val="24"/>
          <w:szCs w:val="24"/>
        </w:rPr>
        <w:t xml:space="preserve"> de Referencia</w:t>
      </w:r>
      <w:r w:rsidRPr="005459D6">
        <w:rPr>
          <w:rFonts w:ascii="Arial" w:hAnsi="Arial" w:cs="Arial"/>
          <w:sz w:val="24"/>
          <w:szCs w:val="24"/>
        </w:rPr>
        <w:t>:</w:t>
      </w:r>
      <w:r w:rsidRPr="005459D6">
        <w:rPr>
          <w:rFonts w:ascii="Arial" w:hAnsi="Arial" w:cs="Arial"/>
          <w:b/>
          <w:sz w:val="24"/>
          <w:szCs w:val="24"/>
        </w:rPr>
        <w:t xml:space="preserve"> </w:t>
      </w:r>
    </w:p>
    <w:p w:rsidR="005459D6" w:rsidRDefault="005459D6" w:rsidP="005459D6">
      <w:pPr>
        <w:jc w:val="center"/>
        <w:rPr>
          <w:rFonts w:ascii="Arial" w:hAnsi="Arial" w:cs="Arial"/>
          <w:b/>
        </w:rPr>
      </w:pPr>
    </w:p>
    <w:p w:rsidR="005459D6" w:rsidRPr="00D34105" w:rsidRDefault="005459D6" w:rsidP="005459D6">
      <w:pPr>
        <w:jc w:val="center"/>
        <w:rPr>
          <w:rFonts w:ascii="Arial" w:hAnsi="Arial" w:cs="Arial"/>
          <w:b/>
          <w:lang w:val="es-ES"/>
        </w:rPr>
      </w:pPr>
      <w:r w:rsidRPr="00D34105">
        <w:rPr>
          <w:rFonts w:ascii="Arial" w:hAnsi="Arial" w:cs="Arial"/>
          <w:b/>
        </w:rPr>
        <w:t xml:space="preserve">SELECCIÓN, FOMACIÓN Y RESPONSABILIDADES DEL </w:t>
      </w:r>
      <w:r w:rsidRPr="00D34105">
        <w:rPr>
          <w:rFonts w:ascii="Arial" w:hAnsi="Arial" w:cs="Arial"/>
          <w:b/>
          <w:lang w:val="es-ES"/>
        </w:rPr>
        <w:t>PROMOTOR PSICOSOCIAL PARA LA IMPLEMENTACION DEL PROGRAMA DE ATENCIÓN PSICOSOCIAL Y SALUD INTEGRAL A LAS VICTIMAS DE LA VIOLENCIA- PAPSIVI-</w:t>
      </w:r>
    </w:p>
    <w:p w:rsidR="005459D6" w:rsidRPr="00D34105" w:rsidRDefault="005459D6" w:rsidP="005459D6">
      <w:pPr>
        <w:rPr>
          <w:rFonts w:ascii="Arial" w:hAnsi="Arial" w:cs="Arial"/>
          <w:b/>
          <w:lang w:val="es-ES"/>
        </w:rPr>
      </w:pPr>
    </w:p>
    <w:p w:rsidR="005459D6" w:rsidRPr="00D34105" w:rsidRDefault="005459D6" w:rsidP="005459D6">
      <w:pPr>
        <w:rPr>
          <w:rFonts w:ascii="Arial" w:hAnsi="Arial" w:cs="Arial"/>
          <w:b/>
          <w:lang w:val="es-ES"/>
        </w:rPr>
      </w:pPr>
    </w:p>
    <w:p w:rsidR="005459D6" w:rsidRPr="00D34105" w:rsidRDefault="005459D6" w:rsidP="005459D6">
      <w:pPr>
        <w:pStyle w:val="NormalWeb"/>
        <w:spacing w:before="0" w:after="0"/>
        <w:jc w:val="both"/>
        <w:rPr>
          <w:rFonts w:ascii="Arial" w:hAnsi="Arial" w:cs="Arial"/>
          <w:szCs w:val="24"/>
        </w:rPr>
      </w:pPr>
      <w:r w:rsidRPr="00D34105">
        <w:rPr>
          <w:rFonts w:ascii="Arial" w:hAnsi="Arial" w:cs="Arial"/>
          <w:b/>
          <w:szCs w:val="24"/>
        </w:rPr>
        <w:t xml:space="preserve">Objeto contractual: </w:t>
      </w:r>
      <w:r w:rsidRPr="00D34105">
        <w:rPr>
          <w:rFonts w:ascii="Arial" w:hAnsi="Arial" w:cs="Arial"/>
          <w:szCs w:val="24"/>
        </w:rPr>
        <w:t xml:space="preserve">Apoyar la implementación del Programa de  atención psicosocial y atención integral en salud – PAPSIVI – Componente de atención psicosocial en la modalidad individual, familiar y comunitaria. </w:t>
      </w:r>
    </w:p>
    <w:p w:rsidR="005459D6" w:rsidRPr="00D34105" w:rsidRDefault="005459D6" w:rsidP="005459D6">
      <w:pPr>
        <w:jc w:val="both"/>
        <w:rPr>
          <w:rFonts w:ascii="Arial" w:hAnsi="Arial" w:cs="Arial"/>
          <w:b/>
          <w:lang w:val="es-ES"/>
        </w:rPr>
      </w:pPr>
    </w:p>
    <w:p w:rsidR="005459D6" w:rsidRPr="00D34105" w:rsidRDefault="005459D6" w:rsidP="005459D6">
      <w:pPr>
        <w:jc w:val="both"/>
        <w:rPr>
          <w:rFonts w:ascii="Arial" w:hAnsi="Arial" w:cs="Arial"/>
          <w:b/>
          <w:lang w:val="es-ES"/>
        </w:rPr>
      </w:pPr>
    </w:p>
    <w:p w:rsidR="005459D6" w:rsidRPr="00D34105" w:rsidRDefault="005459D6" w:rsidP="005459D6">
      <w:pPr>
        <w:jc w:val="both"/>
        <w:rPr>
          <w:rFonts w:ascii="Arial" w:hAnsi="Arial" w:cs="Arial"/>
          <w:b/>
        </w:rPr>
      </w:pPr>
      <w:r w:rsidRPr="00D34105">
        <w:rPr>
          <w:rFonts w:ascii="Arial" w:hAnsi="Arial" w:cs="Arial"/>
          <w:b/>
          <w:lang w:val="es-ES"/>
        </w:rPr>
        <w:t xml:space="preserve">PERFIL: </w:t>
      </w:r>
      <w:r w:rsidRPr="00D34105">
        <w:rPr>
          <w:rFonts w:ascii="Arial" w:hAnsi="Arial" w:cs="Arial"/>
          <w:b/>
        </w:rPr>
        <w:t xml:space="preserve">Promotor(a) Psicosocial el cual debe cumplir con los siguientes requisitos: </w:t>
      </w:r>
    </w:p>
    <w:p w:rsidR="005459D6" w:rsidRPr="00D34105" w:rsidRDefault="005459D6" w:rsidP="005459D6">
      <w:pPr>
        <w:jc w:val="both"/>
        <w:rPr>
          <w:rFonts w:ascii="Arial" w:hAnsi="Arial" w:cs="Arial"/>
          <w:b/>
        </w:rPr>
      </w:pPr>
    </w:p>
    <w:p w:rsidR="005459D6" w:rsidRPr="00D34105" w:rsidRDefault="005459D6" w:rsidP="005459D6">
      <w:pPr>
        <w:jc w:val="both"/>
        <w:rPr>
          <w:rFonts w:ascii="Arial" w:hAnsi="Arial" w:cs="Arial"/>
          <w:color w:val="000000"/>
          <w:shd w:val="clear" w:color="auto" w:fill="FFFFFF"/>
        </w:rPr>
      </w:pPr>
      <w:r w:rsidRPr="00D34105">
        <w:rPr>
          <w:rFonts w:ascii="Arial" w:hAnsi="Arial" w:cs="Arial"/>
          <w:color w:val="000000"/>
          <w:shd w:val="clear" w:color="auto" w:fill="FFFFFF"/>
        </w:rPr>
        <w:t xml:space="preserve">El Promotor/a psicosocial debe certificar  cuatro 4 años de Educación Secundaria y mínimo 2 años de experiencia en trabajo comunitario con población vulnerable o con </w:t>
      </w:r>
      <w:r w:rsidRPr="00D34105">
        <w:rPr>
          <w:rFonts w:ascii="Arial" w:hAnsi="Arial" w:cs="Arial"/>
          <w:color w:val="000000"/>
          <w:shd w:val="clear" w:color="auto" w:fill="FFFFFF"/>
        </w:rPr>
        <w:lastRenderedPageBreak/>
        <w:t xml:space="preserve">comunidad en general. Así mismo, debe certificar capacitación en derechos y deberes en el Sistema General de Seguridad Social en Salud y en herramientas psicosociales para la atención y acompañamiento a víctimas del conflicto armado (población en situación de desplazamiento) y/o población vulnerable. </w:t>
      </w:r>
    </w:p>
    <w:p w:rsidR="005459D6" w:rsidRPr="00D34105" w:rsidRDefault="005459D6" w:rsidP="005459D6">
      <w:pPr>
        <w:jc w:val="both"/>
        <w:rPr>
          <w:rFonts w:ascii="Arial" w:hAnsi="Arial" w:cs="Arial"/>
          <w:color w:val="000000"/>
          <w:shd w:val="clear" w:color="auto" w:fill="FFFFFF"/>
        </w:rPr>
      </w:pPr>
    </w:p>
    <w:p w:rsidR="005459D6" w:rsidRPr="00D34105" w:rsidRDefault="005459D6" w:rsidP="005459D6">
      <w:pPr>
        <w:jc w:val="both"/>
        <w:rPr>
          <w:rFonts w:ascii="Arial" w:hAnsi="Arial" w:cs="Arial"/>
          <w:b/>
        </w:rPr>
      </w:pPr>
    </w:p>
    <w:p w:rsidR="005459D6" w:rsidRPr="00D34105" w:rsidRDefault="005459D6" w:rsidP="005459D6">
      <w:pPr>
        <w:jc w:val="both"/>
        <w:rPr>
          <w:rFonts w:ascii="Arial" w:hAnsi="Arial" w:cs="Arial"/>
        </w:rPr>
      </w:pPr>
      <w:r w:rsidRPr="00D34105">
        <w:rPr>
          <w:rFonts w:ascii="Arial" w:hAnsi="Arial" w:cs="Arial"/>
          <w:b/>
        </w:rPr>
        <w:t>HABILIDADES Y COMPETENCIAS</w:t>
      </w:r>
      <w:r w:rsidRPr="00D34105">
        <w:rPr>
          <w:rFonts w:ascii="Arial" w:hAnsi="Arial" w:cs="Arial"/>
        </w:rPr>
        <w:t>:</w:t>
      </w:r>
    </w:p>
    <w:p w:rsidR="005459D6" w:rsidRPr="00D34105" w:rsidRDefault="005459D6" w:rsidP="005459D6">
      <w:pPr>
        <w:jc w:val="both"/>
        <w:rPr>
          <w:rFonts w:ascii="Arial" w:hAnsi="Arial" w:cs="Arial"/>
        </w:rPr>
      </w:pPr>
    </w:p>
    <w:p w:rsidR="005459D6" w:rsidRPr="00D34105" w:rsidRDefault="005459D6" w:rsidP="005459D6">
      <w:pPr>
        <w:jc w:val="both"/>
        <w:rPr>
          <w:rFonts w:ascii="Arial" w:hAnsi="Arial" w:cs="Arial"/>
        </w:rPr>
      </w:pPr>
      <w:r w:rsidRPr="00D34105">
        <w:rPr>
          <w:rFonts w:ascii="Arial" w:hAnsi="Arial" w:cs="Arial"/>
        </w:rPr>
        <w:t>El Promotor Psicosocial deberá contar con las siguientes habilidades y competencias:</w:t>
      </w:r>
    </w:p>
    <w:p w:rsidR="005459D6" w:rsidRPr="00D34105" w:rsidRDefault="005459D6" w:rsidP="005459D6">
      <w:pPr>
        <w:jc w:val="both"/>
        <w:rPr>
          <w:rFonts w:ascii="Arial" w:hAnsi="Arial" w:cs="Arial"/>
        </w:rPr>
      </w:pPr>
    </w:p>
    <w:p w:rsidR="005459D6" w:rsidRPr="00D34105" w:rsidRDefault="005459D6" w:rsidP="005459D6">
      <w:pPr>
        <w:pStyle w:val="Prrafodelista"/>
        <w:numPr>
          <w:ilvl w:val="0"/>
          <w:numId w:val="1"/>
        </w:numPr>
        <w:spacing w:before="120"/>
        <w:ind w:left="714" w:hanging="357"/>
        <w:contextualSpacing w:val="0"/>
        <w:jc w:val="both"/>
        <w:rPr>
          <w:rFonts w:ascii="Arial" w:hAnsi="Arial" w:cs="Arial"/>
        </w:rPr>
      </w:pPr>
      <w:r w:rsidRPr="00D34105">
        <w:rPr>
          <w:rFonts w:ascii="Arial" w:hAnsi="Arial" w:cs="Arial"/>
        </w:rPr>
        <w:t>Tener el reconocimiento de la comunidad.</w:t>
      </w:r>
    </w:p>
    <w:p w:rsidR="005459D6" w:rsidRPr="00D34105" w:rsidRDefault="005459D6" w:rsidP="005459D6">
      <w:pPr>
        <w:pStyle w:val="Prrafodelista"/>
        <w:numPr>
          <w:ilvl w:val="0"/>
          <w:numId w:val="1"/>
        </w:numPr>
        <w:spacing w:before="120"/>
        <w:ind w:left="714" w:hanging="357"/>
        <w:contextualSpacing w:val="0"/>
        <w:jc w:val="both"/>
        <w:rPr>
          <w:rFonts w:ascii="Arial" w:hAnsi="Arial" w:cs="Arial"/>
        </w:rPr>
      </w:pPr>
      <w:r w:rsidRPr="00D34105">
        <w:rPr>
          <w:rFonts w:ascii="Arial" w:hAnsi="Arial" w:cs="Arial"/>
        </w:rPr>
        <w:t>Tener conocimiento del entorno, el contexto cultural de la población, tipo de relaciones que se establecen, el lenguaje, códigos y otras formas de comunicación.</w:t>
      </w:r>
    </w:p>
    <w:p w:rsidR="005459D6" w:rsidRPr="00D34105" w:rsidRDefault="005459D6" w:rsidP="005459D6">
      <w:pPr>
        <w:pStyle w:val="Prrafodelista"/>
        <w:numPr>
          <w:ilvl w:val="0"/>
          <w:numId w:val="1"/>
        </w:numPr>
        <w:spacing w:before="120"/>
        <w:ind w:left="714" w:hanging="357"/>
        <w:contextualSpacing w:val="0"/>
        <w:jc w:val="both"/>
        <w:rPr>
          <w:rFonts w:ascii="Arial" w:hAnsi="Arial" w:cs="Arial"/>
        </w:rPr>
      </w:pPr>
      <w:r w:rsidRPr="00D34105">
        <w:rPr>
          <w:rFonts w:ascii="Arial" w:hAnsi="Arial" w:cs="Arial"/>
        </w:rPr>
        <w:t>Tener experiencia en el desarrollo de acciones en su comunidad.</w:t>
      </w:r>
    </w:p>
    <w:p w:rsidR="005459D6" w:rsidRPr="00D34105" w:rsidRDefault="005459D6" w:rsidP="005459D6">
      <w:pPr>
        <w:pStyle w:val="Prrafodelista"/>
        <w:numPr>
          <w:ilvl w:val="0"/>
          <w:numId w:val="1"/>
        </w:numPr>
        <w:spacing w:before="120"/>
        <w:ind w:left="714" w:hanging="357"/>
        <w:contextualSpacing w:val="0"/>
        <w:jc w:val="both"/>
        <w:rPr>
          <w:rFonts w:ascii="Arial" w:hAnsi="Arial" w:cs="Arial"/>
        </w:rPr>
      </w:pPr>
      <w:r w:rsidRPr="00D34105">
        <w:rPr>
          <w:rFonts w:ascii="Arial" w:hAnsi="Arial" w:cs="Arial"/>
        </w:rPr>
        <w:t xml:space="preserve">Tener la habilidad para informar, orientar, asesorar y la capacidad de educar a su comunidad. </w:t>
      </w:r>
    </w:p>
    <w:p w:rsidR="005459D6" w:rsidRPr="00D34105" w:rsidRDefault="005459D6" w:rsidP="005459D6">
      <w:pPr>
        <w:pStyle w:val="Prrafodelista"/>
        <w:numPr>
          <w:ilvl w:val="0"/>
          <w:numId w:val="1"/>
        </w:numPr>
        <w:spacing w:before="120"/>
        <w:ind w:left="714" w:hanging="357"/>
        <w:contextualSpacing w:val="0"/>
        <w:jc w:val="both"/>
        <w:rPr>
          <w:rFonts w:ascii="Arial" w:hAnsi="Arial" w:cs="Arial"/>
        </w:rPr>
      </w:pPr>
      <w:r w:rsidRPr="00D34105">
        <w:rPr>
          <w:rFonts w:ascii="Arial" w:hAnsi="Arial" w:cs="Arial"/>
        </w:rPr>
        <w:t>Poseer buenas relaciones interpersonales y habilidades para trabajar en  equipo y con comunidad.</w:t>
      </w:r>
    </w:p>
    <w:p w:rsidR="005459D6" w:rsidRPr="00D34105" w:rsidRDefault="005459D6" w:rsidP="005459D6">
      <w:pPr>
        <w:pStyle w:val="Prrafodelista"/>
        <w:numPr>
          <w:ilvl w:val="0"/>
          <w:numId w:val="1"/>
        </w:numPr>
        <w:spacing w:before="120"/>
        <w:ind w:left="714" w:hanging="357"/>
        <w:contextualSpacing w:val="0"/>
        <w:jc w:val="both"/>
        <w:rPr>
          <w:rFonts w:ascii="Arial" w:hAnsi="Arial" w:cs="Arial"/>
        </w:rPr>
      </w:pPr>
      <w:r w:rsidRPr="00D34105">
        <w:rPr>
          <w:rFonts w:ascii="Arial" w:hAnsi="Arial" w:cs="Arial"/>
        </w:rPr>
        <w:t>Contar con capacidad de escucha, comunicación adecuada, resolución de conflictos, confidencialidad en la información.</w:t>
      </w:r>
    </w:p>
    <w:p w:rsidR="005459D6" w:rsidRPr="00D34105" w:rsidRDefault="005459D6" w:rsidP="005459D6">
      <w:pPr>
        <w:pStyle w:val="Prrafodelista"/>
        <w:numPr>
          <w:ilvl w:val="0"/>
          <w:numId w:val="1"/>
        </w:numPr>
        <w:spacing w:before="120"/>
        <w:ind w:left="714" w:hanging="357"/>
        <w:contextualSpacing w:val="0"/>
        <w:jc w:val="both"/>
        <w:rPr>
          <w:rFonts w:ascii="Arial" w:hAnsi="Arial" w:cs="Arial"/>
        </w:rPr>
      </w:pPr>
      <w:r w:rsidRPr="00D34105">
        <w:rPr>
          <w:rFonts w:ascii="Arial" w:hAnsi="Arial" w:cs="Arial"/>
        </w:rPr>
        <w:t xml:space="preserve">Informar de modo claro y preciso, respetar actitudes y creencias, apoyar acciones de promoción de la salud, capacidad y experiencia en actividades educativas (charlas, campañas, entre otras). </w:t>
      </w:r>
    </w:p>
    <w:p w:rsidR="005459D6" w:rsidRPr="00D34105" w:rsidRDefault="005459D6" w:rsidP="005459D6">
      <w:pPr>
        <w:rPr>
          <w:rFonts w:ascii="Arial" w:hAnsi="Arial" w:cs="Arial"/>
          <w:b/>
          <w:lang w:val="es-ES"/>
        </w:rPr>
      </w:pPr>
    </w:p>
    <w:p w:rsidR="005459D6" w:rsidRPr="00D34105" w:rsidRDefault="005459D6" w:rsidP="005459D6">
      <w:pPr>
        <w:jc w:val="both"/>
        <w:rPr>
          <w:rFonts w:ascii="Arial" w:eastAsia="Calibri" w:hAnsi="Arial" w:cs="Arial"/>
          <w:lang w:val="es-ES"/>
        </w:rPr>
      </w:pPr>
      <w:r w:rsidRPr="00D34105">
        <w:rPr>
          <w:rFonts w:ascii="Arial" w:eastAsia="Calibri" w:hAnsi="Arial" w:cs="Arial"/>
          <w:lang w:val="es-ES"/>
        </w:rPr>
        <w:t>El Promotor Psicosocial, cumplirá las siguientes acciones de apoyo a los miembros de su equipo psicosocial:</w:t>
      </w:r>
    </w:p>
    <w:p w:rsidR="005459D6" w:rsidRPr="00D34105" w:rsidRDefault="005459D6" w:rsidP="005459D6">
      <w:pPr>
        <w:jc w:val="both"/>
        <w:rPr>
          <w:rFonts w:ascii="Arial" w:eastAsia="Calibri" w:hAnsi="Arial" w:cs="Arial"/>
          <w:lang w:val="es-ES"/>
        </w:rPr>
      </w:pPr>
    </w:p>
    <w:p w:rsidR="005459D6" w:rsidRPr="00D34105" w:rsidRDefault="005459D6" w:rsidP="005459D6">
      <w:pPr>
        <w:ind w:left="360"/>
        <w:jc w:val="both"/>
        <w:rPr>
          <w:rFonts w:ascii="Arial" w:hAnsi="Arial" w:cs="Arial"/>
          <w:b/>
          <w:bCs/>
        </w:rPr>
      </w:pPr>
    </w:p>
    <w:p w:rsidR="005459D6" w:rsidRPr="00D34105" w:rsidRDefault="005459D6" w:rsidP="005459D6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Cs/>
        </w:rPr>
      </w:pPr>
      <w:r w:rsidRPr="00D34105">
        <w:rPr>
          <w:rFonts w:ascii="Arial" w:hAnsi="Arial" w:cs="Arial"/>
          <w:b/>
          <w:bCs/>
        </w:rPr>
        <w:t>Obligaciones</w:t>
      </w:r>
    </w:p>
    <w:p w:rsidR="005459D6" w:rsidRDefault="005459D6" w:rsidP="005459D6">
      <w:pPr>
        <w:jc w:val="both"/>
        <w:rPr>
          <w:rFonts w:ascii="Arial" w:hAnsi="Arial" w:cs="Arial"/>
          <w:bCs/>
        </w:rPr>
      </w:pPr>
    </w:p>
    <w:p w:rsidR="005459D6" w:rsidRPr="00D34105" w:rsidRDefault="005459D6" w:rsidP="005459D6">
      <w:pPr>
        <w:jc w:val="both"/>
        <w:rPr>
          <w:rFonts w:ascii="Arial" w:hAnsi="Arial" w:cs="Arial"/>
          <w:bCs/>
        </w:rPr>
      </w:pPr>
      <w:r w:rsidRPr="00D34105">
        <w:rPr>
          <w:rFonts w:ascii="Arial" w:hAnsi="Arial" w:cs="Arial"/>
          <w:bCs/>
        </w:rPr>
        <w:t>Apoyar a los equipos psicosociales en las siguientes acciones</w:t>
      </w:r>
      <w:r>
        <w:rPr>
          <w:rFonts w:ascii="Arial" w:hAnsi="Arial" w:cs="Arial"/>
          <w:bCs/>
        </w:rPr>
        <w:t xml:space="preserve"> a nivel </w:t>
      </w:r>
      <w:proofErr w:type="spellStart"/>
      <w:r>
        <w:rPr>
          <w:rFonts w:ascii="Arial" w:hAnsi="Arial" w:cs="Arial"/>
          <w:bCs/>
        </w:rPr>
        <w:t>indivicual</w:t>
      </w:r>
      <w:proofErr w:type="spellEnd"/>
      <w:r>
        <w:rPr>
          <w:rFonts w:ascii="Arial" w:hAnsi="Arial" w:cs="Arial"/>
          <w:bCs/>
        </w:rPr>
        <w:t>, familiar y comunitario</w:t>
      </w:r>
      <w:r w:rsidRPr="00D34105">
        <w:rPr>
          <w:rFonts w:ascii="Arial" w:hAnsi="Arial" w:cs="Arial"/>
          <w:bCs/>
        </w:rPr>
        <w:t>:</w:t>
      </w:r>
    </w:p>
    <w:p w:rsidR="005459D6" w:rsidRPr="00D34105" w:rsidRDefault="005459D6" w:rsidP="005459D6">
      <w:pPr>
        <w:pStyle w:val="Default"/>
        <w:numPr>
          <w:ilvl w:val="0"/>
          <w:numId w:val="5"/>
        </w:numPr>
        <w:spacing w:before="120"/>
      </w:pPr>
      <w:r w:rsidRPr="00D34105">
        <w:t xml:space="preserve">Presentar PAPSIVI. </w:t>
      </w:r>
    </w:p>
    <w:p w:rsidR="005459D6" w:rsidRPr="00D34105" w:rsidRDefault="005459D6" w:rsidP="005459D6">
      <w:pPr>
        <w:pStyle w:val="Default"/>
        <w:numPr>
          <w:ilvl w:val="0"/>
          <w:numId w:val="5"/>
        </w:numPr>
        <w:spacing w:before="120"/>
      </w:pPr>
      <w:r w:rsidRPr="00D34105">
        <w:lastRenderedPageBreak/>
        <w:t xml:space="preserve">Identificar necesidad de atención física o mental. </w:t>
      </w:r>
    </w:p>
    <w:p w:rsidR="005459D6" w:rsidRPr="00D34105" w:rsidRDefault="005459D6" w:rsidP="005459D6">
      <w:pPr>
        <w:pStyle w:val="Default"/>
        <w:numPr>
          <w:ilvl w:val="0"/>
          <w:numId w:val="5"/>
        </w:numPr>
        <w:spacing w:before="120"/>
      </w:pPr>
      <w:r w:rsidRPr="00D34105">
        <w:t xml:space="preserve">Realizar primeros auxilios emocionales según el caso y, remitir a ruta de atención psicosocial del PAPSIVI. </w:t>
      </w:r>
    </w:p>
    <w:p w:rsidR="005459D6" w:rsidRDefault="005459D6" w:rsidP="005459D6">
      <w:pPr>
        <w:pStyle w:val="Default"/>
        <w:spacing w:before="120"/>
        <w:jc w:val="both"/>
      </w:pPr>
    </w:p>
    <w:p w:rsidR="005459D6" w:rsidRDefault="005459D6" w:rsidP="005459D6">
      <w:pPr>
        <w:pStyle w:val="Default"/>
        <w:jc w:val="both"/>
      </w:pPr>
      <w:r>
        <w:t>A nivel del componente comunitario apoyará al equipo en:</w:t>
      </w:r>
    </w:p>
    <w:p w:rsidR="005459D6" w:rsidRDefault="005459D6" w:rsidP="005459D6">
      <w:pPr>
        <w:pStyle w:val="Default"/>
        <w:jc w:val="both"/>
      </w:pPr>
    </w:p>
    <w:p w:rsidR="005459D6" w:rsidRPr="00D34105" w:rsidRDefault="005459D6" w:rsidP="005459D6">
      <w:pPr>
        <w:pStyle w:val="Default"/>
        <w:numPr>
          <w:ilvl w:val="0"/>
          <w:numId w:val="6"/>
        </w:numPr>
        <w:spacing w:before="120"/>
        <w:jc w:val="both"/>
      </w:pPr>
      <w:r w:rsidRPr="00D34105">
        <w:t xml:space="preserve">Revisión y análisis de información secundaria sobre la comunidad </w:t>
      </w:r>
    </w:p>
    <w:p w:rsidR="005459D6" w:rsidRDefault="005459D6" w:rsidP="005459D6">
      <w:pPr>
        <w:pStyle w:val="Default"/>
        <w:numPr>
          <w:ilvl w:val="0"/>
          <w:numId w:val="6"/>
        </w:numPr>
        <w:spacing w:before="120"/>
        <w:jc w:val="both"/>
      </w:pPr>
      <w:r w:rsidRPr="00D34105">
        <w:t xml:space="preserve">Identificar: población víctima; líderes naturales de la comunidad; organizaciones y procesos organizativos de las víctimas en la comunidad; organizaciones y procesos organizativos de la comunidad; programas del SNARIV; autoridades, entidades y recursos gubernamentales, y actores sociales y eclesiales presentes en la comunidad. </w:t>
      </w:r>
    </w:p>
    <w:p w:rsidR="005459D6" w:rsidRPr="00D34105" w:rsidRDefault="005459D6" w:rsidP="005459D6">
      <w:pPr>
        <w:pStyle w:val="Default"/>
        <w:numPr>
          <w:ilvl w:val="0"/>
          <w:numId w:val="6"/>
        </w:numPr>
        <w:spacing w:before="120"/>
        <w:jc w:val="both"/>
      </w:pPr>
      <w:r w:rsidRPr="00D34105">
        <w:t xml:space="preserve">Establecer contacto con la población víctima, organizaciones y actores sociales y gubernamentales identificados. </w:t>
      </w:r>
    </w:p>
    <w:p w:rsidR="005459D6" w:rsidRPr="00D34105" w:rsidRDefault="005459D6" w:rsidP="005459D6">
      <w:pPr>
        <w:pStyle w:val="Default"/>
        <w:numPr>
          <w:ilvl w:val="0"/>
          <w:numId w:val="6"/>
        </w:numPr>
        <w:spacing w:before="120"/>
        <w:jc w:val="both"/>
      </w:pPr>
      <w:r w:rsidRPr="00D34105">
        <w:t xml:space="preserve">Realizar análisis de contexto victimizantes con la población víctima y sus organizaciones. </w:t>
      </w:r>
    </w:p>
    <w:p w:rsidR="005459D6" w:rsidRPr="00D34105" w:rsidRDefault="005459D6" w:rsidP="005459D6">
      <w:pPr>
        <w:pStyle w:val="Default"/>
        <w:numPr>
          <w:ilvl w:val="0"/>
          <w:numId w:val="6"/>
        </w:numPr>
        <w:spacing w:before="120"/>
        <w:jc w:val="both"/>
      </w:pPr>
      <w:r w:rsidRPr="00D34105">
        <w:t xml:space="preserve">Realizar caracterización comunitaria según herramientas de PAPSIVI. </w:t>
      </w:r>
    </w:p>
    <w:p w:rsidR="005459D6" w:rsidRDefault="005459D6" w:rsidP="005459D6">
      <w:pPr>
        <w:pStyle w:val="Default"/>
        <w:numPr>
          <w:ilvl w:val="0"/>
          <w:numId w:val="6"/>
        </w:numPr>
        <w:spacing w:before="120"/>
        <w:jc w:val="both"/>
      </w:pPr>
      <w:r w:rsidRPr="00D34105">
        <w:t>Identificar necesidades de atención psicosocial en la comunidad víctima.</w:t>
      </w:r>
    </w:p>
    <w:p w:rsidR="005459D6" w:rsidRPr="00D34105" w:rsidRDefault="005459D6" w:rsidP="005459D6">
      <w:pPr>
        <w:pStyle w:val="Default"/>
        <w:numPr>
          <w:ilvl w:val="0"/>
          <w:numId w:val="6"/>
        </w:numPr>
        <w:spacing w:before="120"/>
        <w:jc w:val="both"/>
      </w:pPr>
      <w:r w:rsidRPr="00D34105">
        <w:t xml:space="preserve">Identificar necesidades de atención individual o familiar en las víctimas y remite a profesional de acogida del equipo psicosocial. </w:t>
      </w:r>
    </w:p>
    <w:p w:rsidR="005459D6" w:rsidRPr="00D34105" w:rsidRDefault="005459D6" w:rsidP="005459D6">
      <w:pPr>
        <w:pStyle w:val="Default"/>
        <w:numPr>
          <w:ilvl w:val="0"/>
          <w:numId w:val="6"/>
        </w:numPr>
        <w:spacing w:before="120"/>
        <w:jc w:val="both"/>
      </w:pPr>
      <w:r w:rsidRPr="00D34105">
        <w:t xml:space="preserve">Establecer vínculo de trabajo con las víctimas, sus organizaciones y demás actores comunitarios y gubernamentales identificados. </w:t>
      </w:r>
    </w:p>
    <w:p w:rsidR="005459D6" w:rsidRPr="00D34105" w:rsidRDefault="005459D6" w:rsidP="005459D6">
      <w:pPr>
        <w:pStyle w:val="Default"/>
        <w:numPr>
          <w:ilvl w:val="0"/>
          <w:numId w:val="6"/>
        </w:numPr>
        <w:spacing w:before="120"/>
        <w:jc w:val="both"/>
      </w:pPr>
      <w:r w:rsidRPr="00D34105">
        <w:t xml:space="preserve">Concertar planes de acción psicosocial con las víctimas y sus organizaciones, de acuerdo a los hallazgos de la caracterización comunitaria realizada. </w:t>
      </w:r>
    </w:p>
    <w:p w:rsidR="005459D6" w:rsidRPr="00D34105" w:rsidRDefault="005459D6" w:rsidP="005459D6">
      <w:pPr>
        <w:pStyle w:val="Default"/>
        <w:numPr>
          <w:ilvl w:val="0"/>
          <w:numId w:val="6"/>
        </w:numPr>
        <w:spacing w:before="120"/>
        <w:jc w:val="both"/>
      </w:pPr>
      <w:r w:rsidRPr="00D34105">
        <w:t xml:space="preserve">Brindar información contextualizada sobre los programas y planes de reparación del SNARIV. </w:t>
      </w:r>
    </w:p>
    <w:p w:rsidR="005459D6" w:rsidRPr="00D34105" w:rsidRDefault="005459D6" w:rsidP="005459D6">
      <w:pPr>
        <w:pStyle w:val="Default"/>
        <w:numPr>
          <w:ilvl w:val="0"/>
          <w:numId w:val="6"/>
        </w:numPr>
        <w:spacing w:before="120"/>
        <w:jc w:val="both"/>
      </w:pPr>
      <w:r w:rsidRPr="00D34105">
        <w:t xml:space="preserve">Realizar acompañamiento psicosocial a programas y proyectos de reparación </w:t>
      </w:r>
      <w:r>
        <w:t>s</w:t>
      </w:r>
      <w:r w:rsidRPr="00D34105">
        <w:t xml:space="preserve">egún el caso. </w:t>
      </w:r>
    </w:p>
    <w:p w:rsidR="005459D6" w:rsidRPr="00D34105" w:rsidRDefault="005459D6" w:rsidP="005459D6">
      <w:pPr>
        <w:pStyle w:val="Default"/>
        <w:numPr>
          <w:ilvl w:val="0"/>
          <w:numId w:val="6"/>
        </w:numPr>
        <w:spacing w:before="120"/>
        <w:jc w:val="both"/>
      </w:pPr>
      <w:r w:rsidRPr="00D34105">
        <w:t xml:space="preserve">Brindar información y capacitación a la comunidad víctima acerca de sus derechos, del ejercicio de la ciudadanía, autocuidado y mecanismos comunitarios de superación del daño sufrido. </w:t>
      </w:r>
    </w:p>
    <w:p w:rsidR="005459D6" w:rsidRPr="00D34105" w:rsidRDefault="005459D6" w:rsidP="005459D6">
      <w:pPr>
        <w:pStyle w:val="Default"/>
        <w:numPr>
          <w:ilvl w:val="0"/>
          <w:numId w:val="6"/>
        </w:numPr>
        <w:spacing w:before="120"/>
        <w:jc w:val="both"/>
      </w:pPr>
      <w:r w:rsidRPr="00D34105">
        <w:t xml:space="preserve">Realizar acompañamiento a iniciativas comunitarias que contribuyan en su proceso de reparación. </w:t>
      </w:r>
    </w:p>
    <w:p w:rsidR="005459D6" w:rsidRPr="00D34105" w:rsidRDefault="005459D6" w:rsidP="005459D6">
      <w:pPr>
        <w:pStyle w:val="Default"/>
        <w:numPr>
          <w:ilvl w:val="0"/>
          <w:numId w:val="6"/>
        </w:numPr>
        <w:spacing w:before="120"/>
        <w:jc w:val="both"/>
      </w:pPr>
      <w:r w:rsidRPr="00D34105">
        <w:t xml:space="preserve">Realizar seguimiento del proceso de reparación integral de las víctimas en la comunidad </w:t>
      </w:r>
    </w:p>
    <w:p w:rsidR="005459D6" w:rsidRPr="00D34105" w:rsidRDefault="005459D6" w:rsidP="005459D6">
      <w:pPr>
        <w:pStyle w:val="Default"/>
        <w:numPr>
          <w:ilvl w:val="0"/>
          <w:numId w:val="6"/>
        </w:numPr>
        <w:spacing w:before="120"/>
        <w:jc w:val="both"/>
      </w:pPr>
      <w:r w:rsidRPr="00D34105">
        <w:t xml:space="preserve">Protección al/las adultos/as mayores. -Capacitación en atención psicosocial. -Capacitación en Derechos Humanos. -Empoderamiento a organizaciones de mujeres. </w:t>
      </w:r>
    </w:p>
    <w:p w:rsidR="005459D6" w:rsidRPr="00D34105" w:rsidRDefault="005459D6" w:rsidP="005459D6">
      <w:pPr>
        <w:pStyle w:val="Default"/>
        <w:numPr>
          <w:ilvl w:val="0"/>
          <w:numId w:val="6"/>
        </w:numPr>
        <w:spacing w:before="120"/>
        <w:jc w:val="both"/>
      </w:pPr>
      <w:r w:rsidRPr="00D34105">
        <w:lastRenderedPageBreak/>
        <w:t xml:space="preserve">Empoderamiento a organizaciones de jóvenes. </w:t>
      </w:r>
    </w:p>
    <w:p w:rsidR="005459D6" w:rsidRPr="00D34105" w:rsidRDefault="005459D6" w:rsidP="005459D6">
      <w:pPr>
        <w:pStyle w:val="Default"/>
        <w:numPr>
          <w:ilvl w:val="0"/>
          <w:numId w:val="6"/>
        </w:numPr>
        <w:spacing w:before="120"/>
        <w:jc w:val="both"/>
      </w:pPr>
      <w:r w:rsidRPr="00D34105">
        <w:t xml:space="preserve">Recuperación de prácticas culturales. -Atención individual a miembros de la comunidad. </w:t>
      </w:r>
    </w:p>
    <w:p w:rsidR="005459D6" w:rsidRPr="003D3CF3" w:rsidRDefault="005459D6" w:rsidP="005459D6">
      <w:pPr>
        <w:pStyle w:val="Prrafodelista"/>
        <w:numPr>
          <w:ilvl w:val="0"/>
          <w:numId w:val="6"/>
        </w:numPr>
        <w:spacing w:before="120"/>
        <w:jc w:val="both"/>
        <w:rPr>
          <w:rFonts w:ascii="Arial" w:hAnsi="Arial" w:cs="Arial"/>
        </w:rPr>
      </w:pPr>
      <w:r w:rsidRPr="003D3CF3">
        <w:rPr>
          <w:rFonts w:ascii="Arial" w:hAnsi="Arial" w:cs="Arial"/>
        </w:rPr>
        <w:t xml:space="preserve">Atención a familias de la comunidad </w:t>
      </w:r>
    </w:p>
    <w:p w:rsidR="005459D6" w:rsidRPr="00D34105" w:rsidRDefault="005459D6" w:rsidP="005459D6">
      <w:pPr>
        <w:pStyle w:val="Default"/>
        <w:numPr>
          <w:ilvl w:val="0"/>
          <w:numId w:val="6"/>
        </w:numPr>
        <w:spacing w:before="120"/>
        <w:jc w:val="both"/>
      </w:pPr>
      <w:r w:rsidRPr="00D34105">
        <w:t xml:space="preserve">Evaluación del proceso de atención psicosocial con participación de las víctimas, sus organizaciones y la comunidad en general </w:t>
      </w:r>
    </w:p>
    <w:p w:rsidR="005459D6" w:rsidRPr="00D34105" w:rsidRDefault="005459D6" w:rsidP="005459D6">
      <w:pPr>
        <w:spacing w:before="120"/>
        <w:ind w:left="360"/>
        <w:jc w:val="both"/>
        <w:rPr>
          <w:rFonts w:ascii="Arial" w:hAnsi="Arial" w:cs="Arial"/>
          <w:b/>
          <w:bCs/>
        </w:rPr>
      </w:pPr>
    </w:p>
    <w:p w:rsidR="005459D6" w:rsidRPr="00D34105" w:rsidRDefault="005459D6" w:rsidP="005459D6">
      <w:pPr>
        <w:rPr>
          <w:rFonts w:ascii="Arial" w:hAnsi="Arial" w:cs="Arial"/>
          <w:b/>
          <w:bCs/>
        </w:rPr>
      </w:pPr>
    </w:p>
    <w:p w:rsidR="005459D6" w:rsidRPr="001E72D6" w:rsidRDefault="005459D6" w:rsidP="005459D6">
      <w:pPr>
        <w:rPr>
          <w:rFonts w:ascii="Arial" w:hAnsi="Arial" w:cs="Arial"/>
          <w:b/>
          <w:bCs/>
        </w:rPr>
      </w:pPr>
      <w:r w:rsidRPr="001E72D6">
        <w:rPr>
          <w:rFonts w:ascii="Arial" w:hAnsi="Arial" w:cs="Arial"/>
          <w:b/>
          <w:bCs/>
        </w:rPr>
        <w:t>PROCESO</w:t>
      </w:r>
      <w:r>
        <w:rPr>
          <w:rFonts w:ascii="Arial" w:hAnsi="Arial" w:cs="Arial"/>
          <w:b/>
          <w:bCs/>
        </w:rPr>
        <w:t xml:space="preserve"> DE </w:t>
      </w:r>
      <w:r w:rsidRPr="001E72D6">
        <w:rPr>
          <w:rFonts w:ascii="Arial" w:hAnsi="Arial" w:cs="Arial"/>
          <w:b/>
          <w:bCs/>
        </w:rPr>
        <w:t xml:space="preserve">SELECCIÓN DE PROMOTORES PSICOSOCIALES  </w:t>
      </w:r>
    </w:p>
    <w:p w:rsidR="005459D6" w:rsidRPr="00D34105" w:rsidRDefault="005459D6" w:rsidP="005459D6">
      <w:pPr>
        <w:ind w:left="360"/>
        <w:rPr>
          <w:rFonts w:ascii="Arial" w:hAnsi="Arial" w:cs="Arial"/>
          <w:bCs/>
        </w:rPr>
      </w:pPr>
    </w:p>
    <w:p w:rsidR="005459D6" w:rsidRPr="001E72D6" w:rsidRDefault="005459D6" w:rsidP="005459D6">
      <w:pPr>
        <w:pStyle w:val="Prrafodelista"/>
        <w:numPr>
          <w:ilvl w:val="0"/>
          <w:numId w:val="4"/>
        </w:numPr>
        <w:rPr>
          <w:rFonts w:ascii="Arial" w:hAnsi="Arial" w:cs="Arial"/>
          <w:b/>
          <w:lang w:val="es-ES"/>
        </w:rPr>
      </w:pPr>
      <w:r w:rsidRPr="001E72D6">
        <w:rPr>
          <w:rFonts w:ascii="Arial" w:hAnsi="Arial" w:cs="Arial"/>
          <w:b/>
          <w:lang w:val="es-ES"/>
        </w:rPr>
        <w:t xml:space="preserve">Convocatoria: </w:t>
      </w:r>
    </w:p>
    <w:p w:rsidR="005459D6" w:rsidRDefault="005459D6" w:rsidP="005459D6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D34105">
        <w:rPr>
          <w:rFonts w:ascii="Arial" w:hAnsi="Arial" w:cs="Arial"/>
          <w:lang w:val="es-ES"/>
        </w:rPr>
        <w:t>Este proceso estará bajo la responsabilidad de l</w:t>
      </w:r>
      <w:r w:rsidRPr="00D34105">
        <w:rPr>
          <w:rFonts w:ascii="Arial" w:hAnsi="Arial" w:cs="Arial"/>
        </w:rPr>
        <w:t>a dirección de salud departamental, distrital o municipal en coordinación con las Unidades Territoriales de Atención y Reparación Integral a las Víctimas</w:t>
      </w:r>
      <w:r>
        <w:rPr>
          <w:rFonts w:ascii="Arial" w:hAnsi="Arial" w:cs="Arial"/>
        </w:rPr>
        <w:t xml:space="preserve"> </w:t>
      </w:r>
      <w:r w:rsidRPr="00D34105">
        <w:rPr>
          <w:rFonts w:ascii="Arial" w:hAnsi="Arial" w:cs="Arial"/>
        </w:rPr>
        <w:t xml:space="preserve">con el objeto de efectuar la elección de los Promotores Psicosociales, de acuerdo con el perfil y las habilidades y competencias </w:t>
      </w:r>
      <w:r>
        <w:rPr>
          <w:rFonts w:ascii="Arial" w:hAnsi="Arial" w:cs="Arial"/>
        </w:rPr>
        <w:t>mencionadas anteriormente</w:t>
      </w:r>
      <w:r w:rsidRPr="00D34105">
        <w:rPr>
          <w:rFonts w:ascii="Arial" w:hAnsi="Arial" w:cs="Arial"/>
        </w:rPr>
        <w:t xml:space="preserve">.  </w:t>
      </w:r>
    </w:p>
    <w:p w:rsidR="005459D6" w:rsidRPr="00D34105" w:rsidRDefault="005459D6" w:rsidP="005459D6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D34105">
        <w:rPr>
          <w:rFonts w:ascii="Arial" w:hAnsi="Arial" w:cs="Arial"/>
        </w:rPr>
        <w:t>La divulgación de la convocatoria se realizará por medios de comunicación masiva como páginas web de las Secretaría Departamentales de Salud. Así como otros medios de comunicación entre otros</w:t>
      </w:r>
      <w:proofErr w:type="gramStart"/>
      <w:r w:rsidRPr="00D34105">
        <w:rPr>
          <w:rFonts w:ascii="Arial" w:hAnsi="Arial" w:cs="Arial"/>
        </w:rPr>
        <w:t>:,</w:t>
      </w:r>
      <w:proofErr w:type="gramEnd"/>
      <w:r w:rsidRPr="00D34105">
        <w:rPr>
          <w:rFonts w:ascii="Arial" w:hAnsi="Arial" w:cs="Arial"/>
        </w:rPr>
        <w:t xml:space="preserve"> megáfono, carteleras en las secretarias de salud y alcaldías, emisoras comunitarias, correos electrónicos y en forma personal. </w:t>
      </w:r>
    </w:p>
    <w:p w:rsidR="005459D6" w:rsidRDefault="005459D6" w:rsidP="005459D6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1E72D6">
        <w:rPr>
          <w:rFonts w:ascii="Arial" w:hAnsi="Arial" w:cs="Arial"/>
        </w:rPr>
        <w:t xml:space="preserve">Se informará del proceso de convocatoria a </w:t>
      </w:r>
      <w:r>
        <w:rPr>
          <w:rFonts w:ascii="Arial" w:hAnsi="Arial" w:cs="Arial"/>
        </w:rPr>
        <w:t>l</w:t>
      </w:r>
      <w:r w:rsidRPr="001E72D6">
        <w:rPr>
          <w:rFonts w:ascii="Arial" w:hAnsi="Arial" w:cs="Arial"/>
        </w:rPr>
        <w:t>a mesa departamental de víctimas con el objetivo de socializar el perfil, habilidades y competencias de los Promotores Psicosociales</w:t>
      </w:r>
      <w:r>
        <w:rPr>
          <w:rFonts w:ascii="Arial" w:hAnsi="Arial" w:cs="Arial"/>
        </w:rPr>
        <w:t xml:space="preserve"> a nivel de los municipios</w:t>
      </w:r>
      <w:r w:rsidRPr="001E72D6">
        <w:rPr>
          <w:rFonts w:ascii="Arial" w:hAnsi="Arial" w:cs="Arial"/>
        </w:rPr>
        <w:t>. (Como resultado de este proceso se elaborará un acta en la cual se especifican los nombres, apellidos, identificación y procedencia (vereda, corregimiento, localidad, comuna, barrio o municipio al cual pertenecen</w:t>
      </w:r>
      <w:r w:rsidRPr="00D34105">
        <w:rPr>
          <w:rFonts w:ascii="Arial" w:hAnsi="Arial" w:cs="Arial"/>
        </w:rPr>
        <w:t>). De los candidatos postulados a ejercer los cargos.</w:t>
      </w:r>
    </w:p>
    <w:p w:rsidR="005459D6" w:rsidRPr="00D34105" w:rsidRDefault="005459D6" w:rsidP="005459D6">
      <w:pPr>
        <w:rPr>
          <w:rFonts w:ascii="Arial" w:hAnsi="Arial" w:cs="Arial"/>
          <w:b/>
        </w:rPr>
      </w:pPr>
    </w:p>
    <w:p w:rsidR="005459D6" w:rsidRDefault="005459D6" w:rsidP="005459D6">
      <w:pPr>
        <w:rPr>
          <w:rFonts w:ascii="Arial" w:hAnsi="Arial" w:cs="Arial"/>
          <w:bCs/>
        </w:rPr>
      </w:pPr>
    </w:p>
    <w:p w:rsidR="005459D6" w:rsidRPr="001E72D6" w:rsidRDefault="005459D6" w:rsidP="005459D6">
      <w:pPr>
        <w:pStyle w:val="Prrafodelista"/>
        <w:numPr>
          <w:ilvl w:val="0"/>
          <w:numId w:val="4"/>
        </w:numPr>
        <w:rPr>
          <w:rFonts w:ascii="Arial" w:hAnsi="Arial" w:cs="Arial"/>
          <w:b/>
          <w:bCs/>
        </w:rPr>
      </w:pPr>
      <w:r w:rsidRPr="001E72D6">
        <w:rPr>
          <w:rFonts w:ascii="Arial" w:hAnsi="Arial" w:cs="Arial"/>
          <w:b/>
          <w:bCs/>
        </w:rPr>
        <w:t>Publicación resultados ( página web y otros medios disponibles</w:t>
      </w:r>
    </w:p>
    <w:p w:rsidR="005459D6" w:rsidRPr="001E72D6" w:rsidRDefault="005459D6" w:rsidP="005459D6">
      <w:pPr>
        <w:spacing w:before="100" w:beforeAutospacing="1" w:after="100" w:afterAutospacing="1"/>
        <w:ind w:left="360"/>
        <w:jc w:val="both"/>
        <w:rPr>
          <w:rFonts w:ascii="Arial" w:hAnsi="Arial" w:cs="Arial"/>
        </w:rPr>
      </w:pPr>
      <w:r w:rsidRPr="001E72D6">
        <w:rPr>
          <w:rFonts w:ascii="Arial" w:hAnsi="Arial" w:cs="Arial"/>
        </w:rPr>
        <w:t>La divulgación de l</w:t>
      </w:r>
      <w:r>
        <w:rPr>
          <w:rFonts w:ascii="Arial" w:hAnsi="Arial" w:cs="Arial"/>
        </w:rPr>
        <w:t>os resultados</w:t>
      </w:r>
      <w:r w:rsidRPr="001E72D6">
        <w:rPr>
          <w:rFonts w:ascii="Arial" w:hAnsi="Arial" w:cs="Arial"/>
        </w:rPr>
        <w:t xml:space="preserve"> se realizará por medios de comunicación masiva como páginas web de las Secretaría Departamentales de Salud. Así como otros medios de comunicación entre otros</w:t>
      </w:r>
      <w:proofErr w:type="gramStart"/>
      <w:r w:rsidRPr="001E72D6">
        <w:rPr>
          <w:rFonts w:ascii="Arial" w:hAnsi="Arial" w:cs="Arial"/>
        </w:rPr>
        <w:t>:,</w:t>
      </w:r>
      <w:proofErr w:type="gramEnd"/>
      <w:r w:rsidRPr="001E72D6">
        <w:rPr>
          <w:rFonts w:ascii="Arial" w:hAnsi="Arial" w:cs="Arial"/>
        </w:rPr>
        <w:t xml:space="preserve"> megáfono, carteleras en las secretarias de salud y alcaldías, emisoras comunitarias, correos electrónicos y en forma personal. </w:t>
      </w:r>
    </w:p>
    <w:p w:rsidR="005459D6" w:rsidRPr="001E72D6" w:rsidRDefault="005459D6" w:rsidP="005459D6">
      <w:pPr>
        <w:ind w:left="360"/>
        <w:rPr>
          <w:rFonts w:ascii="Arial" w:hAnsi="Arial" w:cs="Arial"/>
          <w:b/>
          <w:bCs/>
        </w:rPr>
      </w:pPr>
    </w:p>
    <w:p w:rsidR="005459D6" w:rsidRPr="001E72D6" w:rsidRDefault="005459D6" w:rsidP="005459D6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bCs/>
        </w:rPr>
      </w:pPr>
      <w:r w:rsidRPr="001E72D6">
        <w:rPr>
          <w:rFonts w:ascii="Arial" w:hAnsi="Arial" w:cs="Arial"/>
          <w:b/>
          <w:bCs/>
        </w:rPr>
        <w:t>Inducción y Formación de Promotores Psicosociales</w:t>
      </w:r>
    </w:p>
    <w:p w:rsidR="005459D6" w:rsidRPr="00D34105" w:rsidRDefault="005459D6" w:rsidP="005459D6">
      <w:pPr>
        <w:ind w:left="360"/>
        <w:rPr>
          <w:rFonts w:ascii="Arial" w:hAnsi="Arial" w:cs="Arial"/>
          <w:bCs/>
        </w:rPr>
      </w:pPr>
      <w:r w:rsidRPr="00D34105">
        <w:rPr>
          <w:rFonts w:ascii="Arial" w:hAnsi="Arial" w:cs="Arial"/>
          <w:bCs/>
        </w:rPr>
        <w:t xml:space="preserve">     </w:t>
      </w:r>
    </w:p>
    <w:p w:rsidR="005459D6" w:rsidRPr="00D34105" w:rsidRDefault="005459D6" w:rsidP="005459D6">
      <w:pPr>
        <w:ind w:left="360"/>
        <w:jc w:val="both"/>
        <w:rPr>
          <w:rFonts w:ascii="Arial" w:hAnsi="Arial" w:cs="Arial"/>
          <w:bCs/>
        </w:rPr>
      </w:pPr>
      <w:r w:rsidRPr="00D34105">
        <w:rPr>
          <w:rFonts w:ascii="Arial" w:hAnsi="Arial" w:cs="Arial"/>
          <w:bCs/>
        </w:rPr>
        <w:t>Se realizará a través de talleres participativos y dinámicos, que cubrirán los siguientes temas:</w:t>
      </w:r>
    </w:p>
    <w:p w:rsidR="005459D6" w:rsidRPr="00D34105" w:rsidRDefault="005459D6" w:rsidP="005459D6">
      <w:pPr>
        <w:rPr>
          <w:rFonts w:ascii="Arial" w:hAnsi="Arial" w:cs="Arial"/>
          <w:bCs/>
        </w:rPr>
      </w:pPr>
    </w:p>
    <w:p w:rsidR="005459D6" w:rsidRPr="00D34105" w:rsidRDefault="005459D6" w:rsidP="005459D6">
      <w:pPr>
        <w:pStyle w:val="Listaconvietas"/>
        <w:numPr>
          <w:ilvl w:val="0"/>
          <w:numId w:val="2"/>
        </w:numPr>
        <w:spacing w:before="120"/>
        <w:rPr>
          <w:rFonts w:ascii="Arial" w:hAnsi="Arial" w:cs="Arial"/>
          <w:bCs/>
          <w:color w:val="auto"/>
          <w:sz w:val="24"/>
          <w:szCs w:val="24"/>
          <w:lang w:val="es-ES"/>
        </w:rPr>
      </w:pPr>
      <w:r w:rsidRPr="00D34105">
        <w:rPr>
          <w:rFonts w:ascii="Arial" w:hAnsi="Arial" w:cs="Arial"/>
          <w:bCs/>
          <w:color w:val="auto"/>
          <w:sz w:val="24"/>
          <w:szCs w:val="24"/>
          <w:lang w:val="es-ES"/>
        </w:rPr>
        <w:t xml:space="preserve">Sistema General de Seguridad Social en Salud, </w:t>
      </w:r>
      <w:r w:rsidRPr="00D34105">
        <w:rPr>
          <w:rFonts w:ascii="Arial" w:hAnsi="Arial" w:cs="Arial"/>
          <w:color w:val="000000"/>
          <w:sz w:val="24"/>
          <w:szCs w:val="24"/>
          <w:lang w:val="es-ES" w:eastAsia="es-CO"/>
        </w:rPr>
        <w:t xml:space="preserve">Ley </w:t>
      </w:r>
      <w:r w:rsidRPr="00D34105">
        <w:rPr>
          <w:rFonts w:ascii="Arial" w:hAnsi="Arial" w:cs="Arial"/>
          <w:color w:val="000000"/>
          <w:sz w:val="24"/>
          <w:szCs w:val="24"/>
          <w:lang w:eastAsia="es-CO"/>
        </w:rPr>
        <w:t>Estatutaria y Plan Decenal de Salud Pública</w:t>
      </w:r>
      <w:r w:rsidRPr="00D34105">
        <w:rPr>
          <w:rFonts w:ascii="Arial" w:hAnsi="Arial" w:cs="Arial"/>
          <w:bCs/>
          <w:color w:val="auto"/>
          <w:sz w:val="24"/>
          <w:szCs w:val="24"/>
          <w:lang w:val="es-ES"/>
        </w:rPr>
        <w:t>.</w:t>
      </w:r>
    </w:p>
    <w:p w:rsidR="005459D6" w:rsidRPr="00D34105" w:rsidRDefault="005459D6" w:rsidP="005459D6">
      <w:pPr>
        <w:pStyle w:val="Listaconvietas"/>
        <w:numPr>
          <w:ilvl w:val="0"/>
          <w:numId w:val="2"/>
        </w:numPr>
        <w:spacing w:before="120"/>
        <w:rPr>
          <w:rFonts w:ascii="Arial" w:hAnsi="Arial" w:cs="Arial"/>
          <w:bCs/>
          <w:color w:val="auto"/>
          <w:sz w:val="24"/>
          <w:szCs w:val="24"/>
          <w:lang w:val="es-ES"/>
        </w:rPr>
      </w:pPr>
      <w:r w:rsidRPr="00D34105">
        <w:rPr>
          <w:rFonts w:ascii="Arial" w:hAnsi="Arial" w:cs="Arial"/>
          <w:bCs/>
          <w:color w:val="auto"/>
          <w:sz w:val="24"/>
          <w:szCs w:val="24"/>
          <w:lang w:val="es-ES"/>
        </w:rPr>
        <w:t xml:space="preserve">Marco ético y Político de violencia </w:t>
      </w:r>
    </w:p>
    <w:p w:rsidR="005459D6" w:rsidRPr="00D34105" w:rsidRDefault="005459D6" w:rsidP="005459D6">
      <w:pPr>
        <w:pStyle w:val="Listaconvietas"/>
        <w:numPr>
          <w:ilvl w:val="0"/>
          <w:numId w:val="2"/>
        </w:numPr>
        <w:spacing w:before="120"/>
        <w:rPr>
          <w:rFonts w:ascii="Arial" w:hAnsi="Arial" w:cs="Arial"/>
          <w:bCs/>
          <w:color w:val="auto"/>
          <w:sz w:val="24"/>
          <w:szCs w:val="24"/>
          <w:lang w:val="es-ES"/>
        </w:rPr>
      </w:pPr>
      <w:r w:rsidRPr="00D34105">
        <w:rPr>
          <w:rFonts w:ascii="Arial" w:hAnsi="Arial" w:cs="Arial"/>
          <w:color w:val="000000"/>
          <w:sz w:val="24"/>
          <w:szCs w:val="24"/>
          <w:lang w:eastAsia="es-CO"/>
        </w:rPr>
        <w:t>Impacto del conflicto armado en el departamento</w:t>
      </w:r>
    </w:p>
    <w:p w:rsidR="005459D6" w:rsidRPr="00D34105" w:rsidRDefault="005459D6" w:rsidP="005459D6">
      <w:pPr>
        <w:pStyle w:val="Listaconvietas"/>
        <w:numPr>
          <w:ilvl w:val="0"/>
          <w:numId w:val="2"/>
        </w:numPr>
        <w:spacing w:before="120"/>
        <w:rPr>
          <w:rFonts w:ascii="Arial" w:hAnsi="Arial" w:cs="Arial"/>
          <w:bCs/>
          <w:color w:val="auto"/>
          <w:sz w:val="24"/>
          <w:szCs w:val="24"/>
          <w:lang w:val="es-ES"/>
        </w:rPr>
      </w:pPr>
      <w:r w:rsidRPr="00D34105">
        <w:rPr>
          <w:rFonts w:ascii="Arial" w:hAnsi="Arial" w:cs="Arial"/>
          <w:color w:val="000000"/>
          <w:sz w:val="24"/>
          <w:szCs w:val="24"/>
          <w:lang w:eastAsia="es-CO"/>
        </w:rPr>
        <w:t>Política Pública de Atención, Asistencia y Reparación a Víctimas del Conflicto Armado</w:t>
      </w:r>
    </w:p>
    <w:p w:rsidR="005459D6" w:rsidRPr="00D34105" w:rsidRDefault="005459D6" w:rsidP="005459D6">
      <w:pPr>
        <w:pStyle w:val="Listaconvietas"/>
        <w:numPr>
          <w:ilvl w:val="0"/>
          <w:numId w:val="2"/>
        </w:numPr>
        <w:spacing w:before="120"/>
        <w:rPr>
          <w:rFonts w:ascii="Arial" w:hAnsi="Arial" w:cs="Arial"/>
          <w:bCs/>
          <w:color w:val="auto"/>
          <w:sz w:val="24"/>
          <w:szCs w:val="24"/>
          <w:lang w:val="es-ES"/>
        </w:rPr>
      </w:pPr>
      <w:r w:rsidRPr="00D34105">
        <w:rPr>
          <w:rFonts w:ascii="Arial" w:hAnsi="Arial" w:cs="Arial"/>
          <w:color w:val="000000"/>
          <w:sz w:val="24"/>
          <w:szCs w:val="24"/>
          <w:lang w:eastAsia="es-CO"/>
        </w:rPr>
        <w:t xml:space="preserve">Rutas de Atención: PAPSIVI, violencia sexual, salud metal, atención en salud, entre otras. </w:t>
      </w:r>
    </w:p>
    <w:p w:rsidR="005459D6" w:rsidRPr="00D34105" w:rsidRDefault="005459D6" w:rsidP="005459D6">
      <w:pPr>
        <w:pStyle w:val="Listaconvietas"/>
        <w:numPr>
          <w:ilvl w:val="0"/>
          <w:numId w:val="2"/>
        </w:numPr>
        <w:spacing w:before="120"/>
        <w:rPr>
          <w:rFonts w:ascii="Arial" w:hAnsi="Arial" w:cs="Arial"/>
          <w:bCs/>
          <w:color w:val="auto"/>
          <w:sz w:val="24"/>
          <w:szCs w:val="24"/>
          <w:lang w:val="es-ES"/>
        </w:rPr>
      </w:pPr>
      <w:r w:rsidRPr="00D34105">
        <w:rPr>
          <w:rFonts w:ascii="Arial" w:hAnsi="Arial" w:cs="Arial"/>
          <w:bCs/>
          <w:color w:val="auto"/>
          <w:sz w:val="24"/>
          <w:szCs w:val="24"/>
          <w:lang w:val="es-ES"/>
        </w:rPr>
        <w:t>Programa de Atención Psicosocial y Salud Integral a las Víctimas del Conflicto Armado –PAPSIVI.</w:t>
      </w:r>
    </w:p>
    <w:p w:rsidR="005459D6" w:rsidRPr="00D34105" w:rsidRDefault="005459D6" w:rsidP="005459D6">
      <w:pPr>
        <w:pStyle w:val="Listaconvietas"/>
        <w:numPr>
          <w:ilvl w:val="0"/>
          <w:numId w:val="2"/>
        </w:numPr>
        <w:spacing w:before="120"/>
        <w:rPr>
          <w:rFonts w:ascii="Arial" w:hAnsi="Arial" w:cs="Arial"/>
          <w:bCs/>
          <w:color w:val="auto"/>
          <w:sz w:val="24"/>
          <w:szCs w:val="24"/>
          <w:lang w:val="es-ES"/>
        </w:rPr>
      </w:pPr>
      <w:r w:rsidRPr="00D34105">
        <w:rPr>
          <w:rFonts w:ascii="Arial" w:hAnsi="Arial" w:cs="Arial"/>
          <w:bCs/>
          <w:color w:val="auto"/>
          <w:sz w:val="24"/>
          <w:szCs w:val="24"/>
          <w:lang w:val="es-ES"/>
        </w:rPr>
        <w:t>Manejo de Instrumentos de operatividad del programa, seguimiento y evaluación.</w:t>
      </w:r>
    </w:p>
    <w:p w:rsidR="005459D6" w:rsidRPr="00D34105" w:rsidRDefault="005459D6" w:rsidP="005459D6">
      <w:pPr>
        <w:pStyle w:val="Listaconvietas"/>
        <w:numPr>
          <w:ilvl w:val="0"/>
          <w:numId w:val="2"/>
        </w:numPr>
        <w:spacing w:before="120"/>
        <w:rPr>
          <w:rFonts w:ascii="Arial" w:hAnsi="Arial" w:cs="Arial"/>
          <w:bCs/>
          <w:color w:val="auto"/>
          <w:sz w:val="24"/>
          <w:szCs w:val="24"/>
          <w:lang w:val="es-ES"/>
        </w:rPr>
      </w:pPr>
      <w:r w:rsidRPr="00D34105">
        <w:rPr>
          <w:rFonts w:ascii="Arial" w:hAnsi="Arial" w:cs="Arial"/>
          <w:bCs/>
          <w:color w:val="auto"/>
          <w:sz w:val="24"/>
          <w:szCs w:val="24"/>
          <w:lang w:val="es-ES"/>
        </w:rPr>
        <w:t>Barreras de Acceso a Servicios.</w:t>
      </w:r>
    </w:p>
    <w:p w:rsidR="005459D6" w:rsidRPr="00D34105" w:rsidRDefault="005459D6" w:rsidP="005459D6">
      <w:pPr>
        <w:pStyle w:val="Listaconvietas"/>
        <w:numPr>
          <w:ilvl w:val="0"/>
          <w:numId w:val="2"/>
        </w:numPr>
        <w:spacing w:before="120"/>
        <w:rPr>
          <w:rFonts w:ascii="Arial" w:hAnsi="Arial" w:cs="Arial"/>
          <w:bCs/>
          <w:color w:val="auto"/>
          <w:sz w:val="24"/>
          <w:szCs w:val="24"/>
          <w:lang w:val="es-ES"/>
        </w:rPr>
      </w:pPr>
      <w:r w:rsidRPr="00D34105">
        <w:rPr>
          <w:rFonts w:ascii="Arial" w:hAnsi="Arial" w:cs="Arial"/>
          <w:bCs/>
          <w:color w:val="auto"/>
          <w:sz w:val="24"/>
          <w:szCs w:val="24"/>
          <w:lang w:val="es-ES"/>
        </w:rPr>
        <w:t>Derechos y deberes en Salud.</w:t>
      </w:r>
    </w:p>
    <w:p w:rsidR="005459D6" w:rsidRPr="00D34105" w:rsidRDefault="005459D6" w:rsidP="005459D6">
      <w:pPr>
        <w:rPr>
          <w:rFonts w:ascii="Arial" w:hAnsi="Arial" w:cs="Arial"/>
        </w:rPr>
      </w:pPr>
    </w:p>
    <w:p w:rsidR="005459D6" w:rsidRDefault="005459D6" w:rsidP="002E1C33"/>
    <w:p w:rsidR="005459D6" w:rsidRDefault="005459D6" w:rsidP="002E1C33"/>
    <w:p w:rsidR="005459D6" w:rsidRDefault="005459D6" w:rsidP="002E1C33"/>
    <w:p w:rsidR="005A3D91" w:rsidRDefault="005A3D91" w:rsidP="002E1C33"/>
    <w:p w:rsidR="005A3D91" w:rsidRDefault="005A3D91" w:rsidP="002E1C33"/>
    <w:p w:rsidR="005A3D91" w:rsidRDefault="005A3D91" w:rsidP="002E1C33"/>
    <w:sectPr w:rsidR="005A3D91" w:rsidSect="00BC5CC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979" w:rsidRDefault="00AD0979" w:rsidP="005459D6">
      <w:pPr>
        <w:spacing w:after="0" w:line="240" w:lineRule="auto"/>
      </w:pPr>
      <w:r>
        <w:separator/>
      </w:r>
    </w:p>
  </w:endnote>
  <w:endnote w:type="continuationSeparator" w:id="0">
    <w:p w:rsidR="00AD0979" w:rsidRDefault="00AD0979" w:rsidP="005459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979" w:rsidRDefault="00AD0979" w:rsidP="005459D6">
      <w:pPr>
        <w:spacing w:after="0" w:line="240" w:lineRule="auto"/>
      </w:pPr>
      <w:r>
        <w:separator/>
      </w:r>
    </w:p>
  </w:footnote>
  <w:footnote w:type="continuationSeparator" w:id="0">
    <w:p w:rsidR="00AD0979" w:rsidRDefault="00AD0979" w:rsidP="005459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2pt;height:9.2pt" o:bullet="t">
        <v:imagedata r:id="rId1" o:title="BD21435_"/>
      </v:shape>
    </w:pict>
  </w:numPicBullet>
  <w:abstractNum w:abstractNumId="0">
    <w:nsid w:val="24A32EDD"/>
    <w:multiLevelType w:val="hybridMultilevel"/>
    <w:tmpl w:val="E6D63AEE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9E57FC4"/>
    <w:multiLevelType w:val="hybridMultilevel"/>
    <w:tmpl w:val="D654DFF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895DBD"/>
    <w:multiLevelType w:val="hybridMultilevel"/>
    <w:tmpl w:val="D9C63B1A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B52921"/>
    <w:multiLevelType w:val="hybridMultilevel"/>
    <w:tmpl w:val="42BCB1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7F71EF3"/>
    <w:multiLevelType w:val="hybridMultilevel"/>
    <w:tmpl w:val="0A38764C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2F7E4B"/>
    <w:multiLevelType w:val="hybridMultilevel"/>
    <w:tmpl w:val="B702782A"/>
    <w:lvl w:ilvl="0" w:tplc="0866A53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C33"/>
    <w:rsid w:val="002B12CB"/>
    <w:rsid w:val="002D6FC3"/>
    <w:rsid w:val="002E1C33"/>
    <w:rsid w:val="003843E1"/>
    <w:rsid w:val="005459D6"/>
    <w:rsid w:val="005A3D91"/>
    <w:rsid w:val="005E1042"/>
    <w:rsid w:val="006A64EE"/>
    <w:rsid w:val="00AC2B89"/>
    <w:rsid w:val="00AD0979"/>
    <w:rsid w:val="00AD6B11"/>
    <w:rsid w:val="00BC5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qFormat/>
    <w:rsid w:val="005459D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E1C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1C33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E1C33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5A3D91"/>
    <w:rPr>
      <w:color w:val="0000FF" w:themeColor="hyperlink"/>
      <w:u w:val="single"/>
    </w:rPr>
  </w:style>
  <w:style w:type="character" w:customStyle="1" w:styleId="Ttulo2Car">
    <w:name w:val="Título 2 Car"/>
    <w:basedOn w:val="Fuentedeprrafopredeter"/>
    <w:link w:val="Ttulo2"/>
    <w:rsid w:val="005459D6"/>
    <w:rPr>
      <w:rFonts w:ascii="Times New Roman" w:eastAsia="Times New Roman" w:hAnsi="Times New Roman" w:cs="Times New Roman"/>
      <w:b/>
      <w:bCs/>
      <w:szCs w:val="24"/>
      <w:lang w:eastAsia="es-ES"/>
    </w:rPr>
  </w:style>
  <w:style w:type="paragraph" w:styleId="NormalWeb">
    <w:name w:val="Normal (Web)"/>
    <w:basedOn w:val="Normal"/>
    <w:uiPriority w:val="99"/>
    <w:rsid w:val="005459D6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styleId="Prrafodelista">
    <w:name w:val="List Paragraph"/>
    <w:basedOn w:val="Normal"/>
    <w:uiPriority w:val="34"/>
    <w:qFormat/>
    <w:rsid w:val="005459D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notapie">
    <w:name w:val="footnote text"/>
    <w:basedOn w:val="Normal"/>
    <w:link w:val="TextonotapieCar"/>
    <w:semiHidden/>
    <w:rsid w:val="005459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5459D6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Listaconvietas">
    <w:name w:val="List Bullet"/>
    <w:basedOn w:val="Normal"/>
    <w:autoRedefine/>
    <w:rsid w:val="005459D6"/>
    <w:pPr>
      <w:spacing w:after="0" w:line="240" w:lineRule="auto"/>
      <w:jc w:val="both"/>
    </w:pPr>
    <w:rPr>
      <w:rFonts w:ascii="Times New Roman" w:eastAsia="Times New Roman" w:hAnsi="Times New Roman" w:cs="Times New Roman"/>
      <w:color w:val="FF0000"/>
      <w:szCs w:val="20"/>
      <w:lang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5459D6"/>
    <w:rPr>
      <w:vertAlign w:val="superscript"/>
    </w:rPr>
  </w:style>
  <w:style w:type="paragraph" w:customStyle="1" w:styleId="Default">
    <w:name w:val="Default"/>
    <w:rsid w:val="005459D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qFormat/>
    <w:rsid w:val="005459D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E1C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1C33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E1C33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5A3D91"/>
    <w:rPr>
      <w:color w:val="0000FF" w:themeColor="hyperlink"/>
      <w:u w:val="single"/>
    </w:rPr>
  </w:style>
  <w:style w:type="character" w:customStyle="1" w:styleId="Ttulo2Car">
    <w:name w:val="Título 2 Car"/>
    <w:basedOn w:val="Fuentedeprrafopredeter"/>
    <w:link w:val="Ttulo2"/>
    <w:rsid w:val="005459D6"/>
    <w:rPr>
      <w:rFonts w:ascii="Times New Roman" w:eastAsia="Times New Roman" w:hAnsi="Times New Roman" w:cs="Times New Roman"/>
      <w:b/>
      <w:bCs/>
      <w:szCs w:val="24"/>
      <w:lang w:eastAsia="es-ES"/>
    </w:rPr>
  </w:style>
  <w:style w:type="paragraph" w:styleId="NormalWeb">
    <w:name w:val="Normal (Web)"/>
    <w:basedOn w:val="Normal"/>
    <w:uiPriority w:val="99"/>
    <w:rsid w:val="005459D6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styleId="Prrafodelista">
    <w:name w:val="List Paragraph"/>
    <w:basedOn w:val="Normal"/>
    <w:uiPriority w:val="34"/>
    <w:qFormat/>
    <w:rsid w:val="005459D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notapie">
    <w:name w:val="footnote text"/>
    <w:basedOn w:val="Normal"/>
    <w:link w:val="TextonotapieCar"/>
    <w:semiHidden/>
    <w:rsid w:val="005459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5459D6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Listaconvietas">
    <w:name w:val="List Bullet"/>
    <w:basedOn w:val="Normal"/>
    <w:autoRedefine/>
    <w:rsid w:val="005459D6"/>
    <w:pPr>
      <w:spacing w:after="0" w:line="240" w:lineRule="auto"/>
      <w:jc w:val="both"/>
    </w:pPr>
    <w:rPr>
      <w:rFonts w:ascii="Times New Roman" w:eastAsia="Times New Roman" w:hAnsi="Times New Roman" w:cs="Times New Roman"/>
      <w:color w:val="FF0000"/>
      <w:szCs w:val="20"/>
      <w:lang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5459D6"/>
    <w:rPr>
      <w:vertAlign w:val="superscript"/>
    </w:rPr>
  </w:style>
  <w:style w:type="paragraph" w:customStyle="1" w:styleId="Default">
    <w:name w:val="Default"/>
    <w:rsid w:val="005459D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dmhp03@hotmail.com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1136</Words>
  <Characters>6251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7373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DORA</dc:creator>
  <cp:lastModifiedBy>pc</cp:lastModifiedBy>
  <cp:revision>2</cp:revision>
  <dcterms:created xsi:type="dcterms:W3CDTF">2013-11-19T14:27:00Z</dcterms:created>
  <dcterms:modified xsi:type="dcterms:W3CDTF">2013-11-19T14:27:00Z</dcterms:modified>
</cp:coreProperties>
</file>